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64C11" w14:textId="77777777" w:rsidR="00C52EA1" w:rsidRPr="00C52EA1" w:rsidRDefault="00C52EA1" w:rsidP="00C52EA1">
      <w:pPr>
        <w:widowControl w:val="0"/>
        <w:autoSpaceDE w:val="0"/>
        <w:autoSpaceDN w:val="0"/>
        <w:adjustRightInd w:val="0"/>
        <w:spacing w:after="240"/>
        <w:jc w:val="center"/>
        <w:rPr>
          <w:rFonts w:ascii="Garamond" w:hAnsi="Garamond" w:cs="Georgia"/>
        </w:rPr>
      </w:pPr>
      <w:r w:rsidRPr="00C52EA1">
        <w:rPr>
          <w:rFonts w:ascii="Garamond" w:hAnsi="Garamond" w:cs="Georgia"/>
          <w:b/>
          <w:sz w:val="32"/>
          <w:szCs w:val="32"/>
        </w:rPr>
        <w:t>Phil/</w:t>
      </w:r>
      <w:proofErr w:type="spellStart"/>
      <w:r w:rsidRPr="00C52EA1">
        <w:rPr>
          <w:rFonts w:ascii="Garamond" w:hAnsi="Garamond" w:cs="Georgia"/>
          <w:b/>
          <w:sz w:val="32"/>
          <w:szCs w:val="32"/>
        </w:rPr>
        <w:t>Psy</w:t>
      </w:r>
      <w:proofErr w:type="spellEnd"/>
      <w:r w:rsidRPr="00C52EA1">
        <w:rPr>
          <w:rFonts w:ascii="Garamond" w:hAnsi="Garamond" w:cs="Georgia"/>
          <w:b/>
          <w:sz w:val="32"/>
          <w:szCs w:val="32"/>
        </w:rPr>
        <w:t xml:space="preserve"> 348: The Moral Mind</w:t>
      </w:r>
      <w:r>
        <w:rPr>
          <w:rFonts w:ascii="Garamond" w:hAnsi="Garamond" w:cs="Georgia"/>
          <w:b/>
          <w:sz w:val="32"/>
          <w:szCs w:val="32"/>
        </w:rPr>
        <w:t>, Spring 2018</w:t>
      </w:r>
    </w:p>
    <w:p w14:paraId="0BF107CA" w14:textId="77777777" w:rsidR="00C52EA1" w:rsidRDefault="00C52EA1" w:rsidP="00C52EA1">
      <w:pPr>
        <w:widowControl w:val="0"/>
        <w:autoSpaceDE w:val="0"/>
        <w:autoSpaceDN w:val="0"/>
        <w:adjustRightInd w:val="0"/>
        <w:spacing w:after="240"/>
        <w:jc w:val="both"/>
        <w:rPr>
          <w:rFonts w:ascii="Garamond" w:hAnsi="Garamond" w:cs="Georgia"/>
        </w:rPr>
      </w:pPr>
      <w:r>
        <w:rPr>
          <w:rFonts w:ascii="Garamond" w:hAnsi="Garamond" w:cs="Georgia"/>
        </w:rPr>
        <w:t>I</w:t>
      </w:r>
      <w:r w:rsidRPr="008A7E7D">
        <w:rPr>
          <w:rFonts w:ascii="Garamond" w:hAnsi="Garamond" w:cs="Georgia"/>
        </w:rPr>
        <w:t xml:space="preserve">nstructor: Robert Wallace, </w:t>
      </w:r>
      <w:hyperlink r:id="rId6" w:history="1">
        <w:r w:rsidRPr="008A7E7D">
          <w:rPr>
            <w:rStyle w:val="Hyperlink"/>
            <w:rFonts w:ascii="Garamond" w:hAnsi="Garamond" w:cs="Georgia"/>
          </w:rPr>
          <w:t>rhwallace@email.arizona.edu</w:t>
        </w:r>
      </w:hyperlink>
    </w:p>
    <w:p w14:paraId="38C47B2B" w14:textId="77777777" w:rsidR="00C52EA1" w:rsidRDefault="00C52EA1" w:rsidP="00C52EA1">
      <w:pPr>
        <w:widowControl w:val="0"/>
        <w:autoSpaceDE w:val="0"/>
        <w:autoSpaceDN w:val="0"/>
        <w:adjustRightInd w:val="0"/>
        <w:spacing w:after="240"/>
        <w:jc w:val="both"/>
        <w:rPr>
          <w:rFonts w:ascii="Garamond" w:hAnsi="Garamond" w:cs="Georgia"/>
        </w:rPr>
      </w:pPr>
      <w:r>
        <w:rPr>
          <w:rFonts w:ascii="Garamond" w:hAnsi="Garamond" w:cs="Georgia"/>
        </w:rPr>
        <w:t xml:space="preserve">Office Hours: Social Sciences Room 130 on T: 10-11:30, W: 2-3:30, or by appointment. </w:t>
      </w:r>
    </w:p>
    <w:p w14:paraId="64B5EF98" w14:textId="77777777" w:rsidR="00C52EA1" w:rsidRPr="00457D54" w:rsidRDefault="00C52EA1" w:rsidP="00C52EA1">
      <w:pPr>
        <w:widowControl w:val="0"/>
        <w:tabs>
          <w:tab w:val="left" w:pos="220"/>
          <w:tab w:val="left" w:pos="720"/>
        </w:tabs>
        <w:autoSpaceDE w:val="0"/>
        <w:autoSpaceDN w:val="0"/>
        <w:adjustRightInd w:val="0"/>
        <w:spacing w:after="320"/>
        <w:jc w:val="both"/>
        <w:rPr>
          <w:rFonts w:ascii="Arial" w:hAnsi="Arial" w:cs="Arial"/>
          <w:sz w:val="32"/>
          <w:szCs w:val="32"/>
        </w:rPr>
      </w:pPr>
      <w:r w:rsidRPr="00457D54">
        <w:rPr>
          <w:rFonts w:ascii="Garamond" w:hAnsi="Garamond" w:cs="Arial"/>
        </w:rPr>
        <w:t xml:space="preserve">The information contained in this course syllabus, </w:t>
      </w:r>
      <w:r w:rsidRPr="00C52EA1">
        <w:rPr>
          <w:rFonts w:ascii="Garamond" w:hAnsi="Garamond" w:cs="Arial"/>
        </w:rPr>
        <w:t>other than the grade and absence policies,</w:t>
      </w:r>
      <w:r w:rsidRPr="00457D54">
        <w:rPr>
          <w:rFonts w:ascii="Garamond" w:hAnsi="Garamond" w:cs="Arial"/>
        </w:rPr>
        <w:t xml:space="preserve"> may be subject to change with advance notice, as deemed appropriate by the instructor.</w:t>
      </w:r>
      <w:r>
        <w:rPr>
          <w:rFonts w:ascii="Arial" w:hAnsi="Arial" w:cs="Arial"/>
          <w:sz w:val="32"/>
          <w:szCs w:val="32"/>
        </w:rPr>
        <w:t xml:space="preserve">  </w:t>
      </w:r>
    </w:p>
    <w:p w14:paraId="32B5854B" w14:textId="77777777" w:rsidR="00C52EA1" w:rsidRPr="008A7E7D" w:rsidRDefault="00C52EA1" w:rsidP="00C52EA1">
      <w:pPr>
        <w:jc w:val="both"/>
        <w:rPr>
          <w:rFonts w:ascii="Garamond" w:hAnsi="Garamond"/>
          <w:b/>
          <w:sz w:val="28"/>
          <w:szCs w:val="28"/>
          <w:u w:val="single"/>
        </w:rPr>
      </w:pPr>
      <w:r w:rsidRPr="008A7E7D">
        <w:rPr>
          <w:rFonts w:ascii="Garamond" w:hAnsi="Garamond"/>
          <w:b/>
          <w:sz w:val="28"/>
          <w:szCs w:val="28"/>
          <w:u w:val="single"/>
        </w:rPr>
        <w:t>Course Description:</w:t>
      </w:r>
    </w:p>
    <w:p w14:paraId="78C7575F" w14:textId="77777777" w:rsidR="00C52EA1" w:rsidRPr="008A7E7D" w:rsidRDefault="00C52EA1" w:rsidP="00C52EA1">
      <w:pPr>
        <w:jc w:val="both"/>
        <w:rPr>
          <w:rFonts w:ascii="Garamond" w:hAnsi="Garamond"/>
        </w:rPr>
      </w:pPr>
    </w:p>
    <w:p w14:paraId="126FE282" w14:textId="77777777" w:rsidR="00C52EA1" w:rsidRPr="00C52EA1" w:rsidRDefault="00C52EA1" w:rsidP="00C52EA1">
      <w:pPr>
        <w:widowControl w:val="0"/>
        <w:autoSpaceDE w:val="0"/>
        <w:autoSpaceDN w:val="0"/>
        <w:adjustRightInd w:val="0"/>
        <w:rPr>
          <w:rFonts w:ascii="Garamond" w:hAnsi="Garamond" w:cs="Times New Roman"/>
        </w:rPr>
      </w:pPr>
      <w:r w:rsidRPr="00C52EA1">
        <w:rPr>
          <w:rFonts w:ascii="Garamond" w:hAnsi="Garamond" w:cs="Times New Roman"/>
        </w:rPr>
        <w:t>This course is an introduction to the moral mind from the neuroscientific, philosophical and psychological perspectives. Many traditional philosophical problems about morality are being illuminated by current work in psychology and neuroscience. In this course, we will look at several of these problems. In each case, we will begin with a presentation of the philosophical problems, and we will proceed to examine recent empirical work on the topic. A wide range of topics will be covered, including moral judgment, agency, the self, and punishment.</w:t>
      </w:r>
    </w:p>
    <w:p w14:paraId="6951469A" w14:textId="77777777" w:rsidR="00C52EA1" w:rsidRDefault="00C52EA1" w:rsidP="00C52EA1">
      <w:pPr>
        <w:jc w:val="both"/>
        <w:rPr>
          <w:rFonts w:ascii="Garamond" w:hAnsi="Garamond"/>
        </w:rPr>
      </w:pPr>
    </w:p>
    <w:p w14:paraId="6E0E76AE" w14:textId="77777777" w:rsidR="00C52EA1" w:rsidRDefault="00C52EA1" w:rsidP="00C52EA1">
      <w:pPr>
        <w:jc w:val="both"/>
        <w:rPr>
          <w:rFonts w:ascii="Garamond" w:hAnsi="Garamond"/>
        </w:rPr>
      </w:pPr>
      <w:r>
        <w:rPr>
          <w:rFonts w:ascii="Garamond" w:hAnsi="Garamond"/>
        </w:rPr>
        <w:t>The goal of the course is to provide you with the tools to think critically, for yourself, about these issues. It is not my job to tell you what to think!</w:t>
      </w:r>
    </w:p>
    <w:p w14:paraId="3BEBF144" w14:textId="77777777" w:rsidR="00C52EA1" w:rsidRPr="008A7E7D" w:rsidRDefault="00C52EA1" w:rsidP="00C52EA1">
      <w:pPr>
        <w:jc w:val="both"/>
        <w:rPr>
          <w:rFonts w:ascii="Garamond" w:hAnsi="Garamond"/>
        </w:rPr>
      </w:pPr>
    </w:p>
    <w:p w14:paraId="65938183" w14:textId="77777777" w:rsidR="00C52EA1" w:rsidRPr="008A7E7D" w:rsidRDefault="00C52EA1" w:rsidP="00C52EA1">
      <w:pPr>
        <w:jc w:val="both"/>
        <w:rPr>
          <w:rFonts w:ascii="Garamond" w:hAnsi="Garamond"/>
          <w:b/>
          <w:sz w:val="28"/>
          <w:szCs w:val="28"/>
          <w:u w:val="single"/>
        </w:rPr>
      </w:pPr>
      <w:r>
        <w:rPr>
          <w:rFonts w:ascii="Garamond" w:hAnsi="Garamond"/>
          <w:b/>
          <w:sz w:val="28"/>
          <w:szCs w:val="28"/>
          <w:u w:val="single"/>
        </w:rPr>
        <w:t>Required Text</w:t>
      </w:r>
      <w:r w:rsidRPr="008A7E7D">
        <w:rPr>
          <w:rFonts w:ascii="Garamond" w:hAnsi="Garamond"/>
          <w:b/>
          <w:sz w:val="28"/>
          <w:szCs w:val="28"/>
          <w:u w:val="single"/>
        </w:rPr>
        <w:t>:</w:t>
      </w:r>
    </w:p>
    <w:p w14:paraId="66DC6730" w14:textId="77777777" w:rsidR="00C52EA1" w:rsidRDefault="00C52EA1" w:rsidP="00C52EA1">
      <w:pPr>
        <w:jc w:val="both"/>
        <w:rPr>
          <w:rFonts w:ascii="Garamond" w:hAnsi="Garamond"/>
        </w:rPr>
      </w:pPr>
    </w:p>
    <w:p w14:paraId="306F8C28" w14:textId="77777777" w:rsidR="00C52EA1" w:rsidRDefault="00C52EA1" w:rsidP="00C52EA1">
      <w:pPr>
        <w:widowControl w:val="0"/>
        <w:autoSpaceDE w:val="0"/>
        <w:autoSpaceDN w:val="0"/>
        <w:adjustRightInd w:val="0"/>
        <w:rPr>
          <w:rFonts w:ascii="Times New Roman" w:hAnsi="Times New Roman" w:cs="Times New Roman"/>
          <w:sz w:val="22"/>
          <w:szCs w:val="22"/>
        </w:rPr>
      </w:pPr>
      <w:proofErr w:type="spellStart"/>
      <w:r>
        <w:rPr>
          <w:rFonts w:ascii="Times New Roman" w:hAnsi="Times New Roman" w:cs="Times New Roman"/>
          <w:sz w:val="22"/>
          <w:szCs w:val="22"/>
        </w:rPr>
        <w:t>Nadelhoer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Nahmias</w:t>
      </w:r>
      <w:proofErr w:type="spellEnd"/>
      <w:r>
        <w:rPr>
          <w:rFonts w:ascii="Times New Roman" w:hAnsi="Times New Roman" w:cs="Times New Roman"/>
          <w:sz w:val="22"/>
          <w:szCs w:val="22"/>
        </w:rPr>
        <w:t>, &amp; Nichols (eds.), Moral Psychology: Historical and Contemporary Readings (Wiley-Blackwell, 2010)</w:t>
      </w:r>
    </w:p>
    <w:p w14:paraId="4260ADB4" w14:textId="77777777" w:rsidR="00C52EA1" w:rsidRPr="007E45D3" w:rsidRDefault="00C52EA1" w:rsidP="00C52EA1">
      <w:pPr>
        <w:jc w:val="both"/>
        <w:rPr>
          <w:rFonts w:ascii="Garamond" w:hAnsi="Garamond"/>
        </w:rPr>
      </w:pPr>
    </w:p>
    <w:p w14:paraId="11F49DB2" w14:textId="77777777" w:rsidR="00C52EA1" w:rsidRDefault="00C52EA1" w:rsidP="00C52EA1">
      <w:pPr>
        <w:jc w:val="both"/>
        <w:rPr>
          <w:rFonts w:ascii="Garamond" w:hAnsi="Garamond"/>
        </w:rPr>
      </w:pPr>
      <w:r>
        <w:rPr>
          <w:rFonts w:ascii="Garamond" w:hAnsi="Garamond"/>
        </w:rPr>
        <w:t>A</w:t>
      </w:r>
      <w:r w:rsidRPr="007E45D3">
        <w:rPr>
          <w:rFonts w:ascii="Garamond" w:hAnsi="Garamond"/>
        </w:rPr>
        <w:t>dditional</w:t>
      </w:r>
      <w:r>
        <w:rPr>
          <w:rFonts w:ascii="Garamond" w:hAnsi="Garamond"/>
        </w:rPr>
        <w:t xml:space="preserve"> assigned readings</w:t>
      </w:r>
      <w:r w:rsidRPr="007E45D3">
        <w:rPr>
          <w:rFonts w:ascii="Garamond" w:hAnsi="Garamond"/>
        </w:rPr>
        <w:t xml:space="preserve"> </w:t>
      </w:r>
      <w:r>
        <w:rPr>
          <w:rFonts w:ascii="Garamond" w:hAnsi="Garamond"/>
        </w:rPr>
        <w:t>will be posted</w:t>
      </w:r>
      <w:r w:rsidRPr="007E45D3">
        <w:rPr>
          <w:rFonts w:ascii="Garamond" w:hAnsi="Garamond"/>
        </w:rPr>
        <w:t xml:space="preserve"> on</w:t>
      </w:r>
      <w:r>
        <w:rPr>
          <w:rFonts w:ascii="Garamond" w:hAnsi="Garamond"/>
        </w:rPr>
        <w:t xml:space="preserve"> </w:t>
      </w:r>
      <w:r w:rsidRPr="007E45D3">
        <w:rPr>
          <w:rFonts w:ascii="Garamond" w:hAnsi="Garamond"/>
        </w:rPr>
        <w:t xml:space="preserve">D2L. </w:t>
      </w:r>
    </w:p>
    <w:p w14:paraId="70527E31" w14:textId="77777777" w:rsidR="00C52EA1" w:rsidRDefault="00C52EA1" w:rsidP="00C52EA1">
      <w:pPr>
        <w:jc w:val="both"/>
        <w:rPr>
          <w:rFonts w:ascii="Garamond" w:hAnsi="Garamond"/>
        </w:rPr>
      </w:pPr>
    </w:p>
    <w:p w14:paraId="27C01769" w14:textId="77777777" w:rsidR="00C52EA1" w:rsidRPr="008A7E7D" w:rsidRDefault="00C52EA1" w:rsidP="00C52EA1">
      <w:pPr>
        <w:rPr>
          <w:rFonts w:ascii="Garamond" w:hAnsi="Garamond"/>
          <w:b/>
          <w:sz w:val="28"/>
          <w:szCs w:val="28"/>
          <w:u w:val="single"/>
        </w:rPr>
      </w:pPr>
      <w:r w:rsidRPr="008A7E7D">
        <w:rPr>
          <w:rFonts w:ascii="Garamond" w:hAnsi="Garamond"/>
          <w:b/>
          <w:sz w:val="28"/>
          <w:szCs w:val="28"/>
          <w:u w:val="single"/>
        </w:rPr>
        <w:t>Outline of the Course:</w:t>
      </w:r>
    </w:p>
    <w:p w14:paraId="0F4EE97E" w14:textId="77777777" w:rsidR="00C52EA1" w:rsidRPr="008A7E7D" w:rsidRDefault="00C52EA1" w:rsidP="00C52EA1">
      <w:pPr>
        <w:rPr>
          <w:rFonts w:ascii="Garamond" w:hAnsi="Garamond"/>
        </w:rPr>
      </w:pPr>
    </w:p>
    <w:p w14:paraId="61605226" w14:textId="77777777" w:rsidR="00C52EA1" w:rsidRPr="008A7E7D" w:rsidRDefault="00C52EA1" w:rsidP="00C52EA1">
      <w:pPr>
        <w:rPr>
          <w:rFonts w:ascii="Garamond" w:hAnsi="Garamond"/>
        </w:rPr>
      </w:pPr>
      <w:r>
        <w:rPr>
          <w:rFonts w:ascii="Garamond" w:hAnsi="Garamond"/>
        </w:rPr>
        <w:t>This is an online course. Content</w:t>
      </w:r>
      <w:r w:rsidRPr="008A7E7D">
        <w:rPr>
          <w:rFonts w:ascii="Garamond" w:hAnsi="Garamond"/>
        </w:rPr>
        <w:t xml:space="preserve"> </w:t>
      </w:r>
      <w:r>
        <w:rPr>
          <w:rFonts w:ascii="Garamond" w:hAnsi="Garamond"/>
        </w:rPr>
        <w:t>for</w:t>
      </w:r>
      <w:r w:rsidRPr="008A7E7D">
        <w:rPr>
          <w:rFonts w:ascii="Garamond" w:hAnsi="Garamond"/>
        </w:rPr>
        <w:t xml:space="preserve"> the course will be available to you 24/7</w:t>
      </w:r>
      <w:r>
        <w:rPr>
          <w:rFonts w:ascii="Garamond" w:hAnsi="Garamond"/>
        </w:rPr>
        <w:t>, with each week’s material available during that week and afterwards</w:t>
      </w:r>
      <w:r w:rsidRPr="008A7E7D">
        <w:rPr>
          <w:rFonts w:ascii="Garamond" w:hAnsi="Garamond"/>
        </w:rPr>
        <w:t>. There is no specific time that y</w:t>
      </w:r>
      <w:r>
        <w:rPr>
          <w:rFonts w:ascii="Garamond" w:hAnsi="Garamond"/>
        </w:rPr>
        <w:t>ou need to access the lectures. As such, e</w:t>
      </w:r>
      <w:r w:rsidRPr="008A7E7D">
        <w:rPr>
          <w:rFonts w:ascii="Garamond" w:hAnsi="Garamond"/>
        </w:rPr>
        <w:t>ach</w:t>
      </w:r>
      <w:r>
        <w:rPr>
          <w:rFonts w:ascii="Garamond" w:hAnsi="Garamond"/>
        </w:rPr>
        <w:t xml:space="preserve"> week</w:t>
      </w:r>
      <w:r w:rsidRPr="008A7E7D">
        <w:rPr>
          <w:rFonts w:ascii="Garamond" w:hAnsi="Garamond"/>
        </w:rPr>
        <w:t xml:space="preserve"> you will be expected to do the following:</w:t>
      </w:r>
    </w:p>
    <w:p w14:paraId="473C71AB" w14:textId="77777777" w:rsidR="00C52EA1" w:rsidRPr="008A7E7D" w:rsidRDefault="00C52EA1" w:rsidP="00C52EA1">
      <w:pPr>
        <w:rPr>
          <w:rFonts w:ascii="Garamond" w:hAnsi="Garamond"/>
        </w:rPr>
      </w:pPr>
    </w:p>
    <w:p w14:paraId="74E17C3E" w14:textId="30128F2F" w:rsidR="00C52EA1" w:rsidRPr="00C52EA1" w:rsidRDefault="00C52EA1" w:rsidP="00C52EA1">
      <w:pPr>
        <w:pStyle w:val="ListParagraph"/>
        <w:numPr>
          <w:ilvl w:val="0"/>
          <w:numId w:val="1"/>
        </w:numPr>
        <w:rPr>
          <w:rFonts w:ascii="Garamond" w:hAnsi="Garamond"/>
        </w:rPr>
      </w:pPr>
      <w:r w:rsidRPr="008A7E7D">
        <w:rPr>
          <w:rFonts w:ascii="Garamond" w:hAnsi="Garamond"/>
        </w:rPr>
        <w:t xml:space="preserve">Do the readings. </w:t>
      </w:r>
    </w:p>
    <w:p w14:paraId="09684F89" w14:textId="1A782C9B" w:rsidR="00C52EA1" w:rsidRPr="008A7E7D" w:rsidRDefault="00C52EA1" w:rsidP="00C52EA1">
      <w:pPr>
        <w:ind w:left="720"/>
        <w:rPr>
          <w:rFonts w:ascii="Garamond" w:hAnsi="Garamond"/>
        </w:rPr>
      </w:pPr>
      <w:r w:rsidRPr="008A7E7D">
        <w:rPr>
          <w:rFonts w:ascii="Garamond" w:hAnsi="Garamond"/>
        </w:rPr>
        <w:t xml:space="preserve">(2) Watch the lectures for </w:t>
      </w:r>
      <w:r>
        <w:rPr>
          <w:rFonts w:ascii="Garamond" w:hAnsi="Garamond"/>
        </w:rPr>
        <w:t>that</w:t>
      </w:r>
      <w:r w:rsidRPr="008A7E7D">
        <w:rPr>
          <w:rFonts w:ascii="Garamond" w:hAnsi="Garamond"/>
        </w:rPr>
        <w:t xml:space="preserve"> week. </w:t>
      </w:r>
      <w:r w:rsidR="00DA30FD">
        <w:rPr>
          <w:rFonts w:ascii="Garamond" w:hAnsi="Garamond"/>
        </w:rPr>
        <w:t>Typically, there will be two short video lectures, one by myself and one by Professor Shaun Nichols (he’s an expert on moral psychology and you’ll notice he is an editor of the required textbook).</w:t>
      </w:r>
    </w:p>
    <w:p w14:paraId="01BFFBBD" w14:textId="416CB4D7" w:rsidR="00C52EA1" w:rsidRDefault="00C52EA1" w:rsidP="00C52EA1">
      <w:pPr>
        <w:ind w:left="720"/>
        <w:rPr>
          <w:rFonts w:ascii="Garamond" w:hAnsi="Garamond"/>
        </w:rPr>
      </w:pPr>
      <w:r w:rsidRPr="008A7E7D">
        <w:rPr>
          <w:rFonts w:ascii="Garamond" w:hAnsi="Garamond"/>
        </w:rPr>
        <w:t xml:space="preserve">(3) </w:t>
      </w:r>
      <w:r>
        <w:rPr>
          <w:rFonts w:ascii="Garamond" w:hAnsi="Garamond"/>
        </w:rPr>
        <w:t>Finish the assignment for that week</w:t>
      </w:r>
      <w:r w:rsidRPr="00C52EA1">
        <w:rPr>
          <w:rFonts w:ascii="Garamond" w:hAnsi="Garamond"/>
        </w:rPr>
        <w:t xml:space="preserve"> </w:t>
      </w:r>
      <w:r w:rsidRPr="008A7E7D">
        <w:rPr>
          <w:rFonts w:ascii="Garamond" w:hAnsi="Garamond"/>
        </w:rPr>
        <w:t xml:space="preserve">by </w:t>
      </w:r>
      <w:r>
        <w:rPr>
          <w:rFonts w:ascii="Garamond" w:hAnsi="Garamond"/>
        </w:rPr>
        <w:t>11:59PM</w:t>
      </w:r>
      <w:r w:rsidRPr="008A7E7D">
        <w:rPr>
          <w:rFonts w:ascii="Garamond" w:hAnsi="Garamond"/>
        </w:rPr>
        <w:t xml:space="preserve"> on Sunday</w:t>
      </w:r>
      <w:r w:rsidR="00E639AC">
        <w:rPr>
          <w:rFonts w:ascii="Garamond" w:hAnsi="Garamond"/>
        </w:rPr>
        <w:t xml:space="preserve"> of that week</w:t>
      </w:r>
      <w:r>
        <w:rPr>
          <w:rFonts w:ascii="Garamond" w:hAnsi="Garamond"/>
        </w:rPr>
        <w:t>. Normally that will mean taking a</w:t>
      </w:r>
      <w:r w:rsidRPr="008A7E7D">
        <w:rPr>
          <w:rFonts w:ascii="Garamond" w:hAnsi="Garamond"/>
        </w:rPr>
        <w:t xml:space="preserve"> quiz</w:t>
      </w:r>
      <w:r>
        <w:rPr>
          <w:rFonts w:ascii="Garamond" w:hAnsi="Garamond"/>
        </w:rPr>
        <w:t xml:space="preserve"> on that week’s material. The week that the first paper is due, the midterm is due, the final paper is due, and exam week you will not have quizzes. Instead, those assignments will be due by the end of the week. </w:t>
      </w:r>
    </w:p>
    <w:p w14:paraId="3D292148" w14:textId="77777777" w:rsidR="00C52EA1" w:rsidRPr="00136F14" w:rsidRDefault="00C52EA1" w:rsidP="00C52EA1">
      <w:pPr>
        <w:ind w:left="720"/>
        <w:rPr>
          <w:rFonts w:ascii="Garamond" w:hAnsi="Garamond"/>
        </w:rPr>
      </w:pPr>
      <w:r w:rsidRPr="008A7E7D">
        <w:rPr>
          <w:rFonts w:ascii="Garamond" w:hAnsi="Garamond"/>
        </w:rPr>
        <w:t xml:space="preserve">(4) </w:t>
      </w:r>
      <w:r>
        <w:rPr>
          <w:rFonts w:ascii="Garamond" w:hAnsi="Garamond"/>
        </w:rPr>
        <w:t>Post to the discussion forum.</w:t>
      </w:r>
    </w:p>
    <w:p w14:paraId="6DEE93A8" w14:textId="77777777" w:rsidR="00C52EA1" w:rsidRPr="008A7E7D" w:rsidRDefault="00C52EA1" w:rsidP="00C52EA1">
      <w:pPr>
        <w:rPr>
          <w:rFonts w:ascii="Garamond" w:hAnsi="Garamond"/>
        </w:rPr>
      </w:pPr>
    </w:p>
    <w:p w14:paraId="74A39654" w14:textId="77777777" w:rsidR="00EC127B" w:rsidRPr="007E45D3" w:rsidRDefault="00C52EA1" w:rsidP="00C52EA1">
      <w:pPr>
        <w:rPr>
          <w:rFonts w:ascii="Garamond" w:hAnsi="Garamond"/>
        </w:rPr>
      </w:pPr>
      <w:r w:rsidRPr="008A7E7D">
        <w:rPr>
          <w:rFonts w:ascii="Garamond" w:hAnsi="Garamond"/>
        </w:rPr>
        <w:t xml:space="preserve">Tip: </w:t>
      </w:r>
      <w:r w:rsidRPr="008A7E7D">
        <w:rPr>
          <w:rFonts w:ascii="Garamond" w:hAnsi="Garamond"/>
          <w:b/>
        </w:rPr>
        <w:t>DO NOT PROCRASTINATE</w:t>
      </w:r>
      <w:r w:rsidRPr="008A7E7D">
        <w:rPr>
          <w:rFonts w:ascii="Garamond" w:hAnsi="Garamond"/>
          <w:b/>
          <w:i/>
        </w:rPr>
        <w:t xml:space="preserve">. </w:t>
      </w:r>
      <w:r w:rsidRPr="008A7E7D">
        <w:rPr>
          <w:rFonts w:ascii="Garamond" w:hAnsi="Garamond"/>
        </w:rPr>
        <w:t xml:space="preserve">You will not be able to get all of the readings done and watch the lectures the last few days of the week in time for the quiz. </w:t>
      </w:r>
      <w:r w:rsidR="00EC127B">
        <w:rPr>
          <w:rFonts w:ascii="Garamond" w:hAnsi="Garamond"/>
        </w:rPr>
        <w:t>You should certainly get to work on papers before the week they are due (I will post the prompts in advance). Be sure to p</w:t>
      </w:r>
      <w:r w:rsidRPr="008A7E7D">
        <w:rPr>
          <w:rFonts w:ascii="Garamond" w:hAnsi="Garamond"/>
        </w:rPr>
        <w:t xml:space="preserve">ace </w:t>
      </w:r>
      <w:r w:rsidRPr="008A7E7D">
        <w:rPr>
          <w:rFonts w:ascii="Garamond" w:hAnsi="Garamond"/>
        </w:rPr>
        <w:lastRenderedPageBreak/>
        <w:t>yourself! Traditional classroom habits are still essential</w:t>
      </w:r>
      <w:r w:rsidR="00EC127B">
        <w:rPr>
          <w:rFonts w:ascii="Garamond" w:hAnsi="Garamond"/>
        </w:rPr>
        <w:t xml:space="preserve"> for online courses</w:t>
      </w:r>
      <w:r w:rsidRPr="008A7E7D">
        <w:rPr>
          <w:rFonts w:ascii="Garamond" w:hAnsi="Garamond"/>
        </w:rPr>
        <w:t xml:space="preserve">: note taking, keeping up with the readings and lectures, and actively participating in discussions online will all help you </w:t>
      </w:r>
      <w:r>
        <w:rPr>
          <w:rFonts w:ascii="Garamond" w:hAnsi="Garamond"/>
        </w:rPr>
        <w:t>succeed</w:t>
      </w:r>
      <w:r w:rsidRPr="008A7E7D">
        <w:rPr>
          <w:rFonts w:ascii="Garamond" w:hAnsi="Garamond"/>
        </w:rPr>
        <w:t xml:space="preserve"> in this course.</w:t>
      </w:r>
    </w:p>
    <w:p w14:paraId="42CB0FEC" w14:textId="77777777" w:rsidR="00C52EA1" w:rsidRDefault="00C52EA1" w:rsidP="00C52EA1">
      <w:pPr>
        <w:jc w:val="both"/>
        <w:rPr>
          <w:rFonts w:ascii="Garamond" w:hAnsi="Garamond"/>
          <w:b/>
          <w:sz w:val="28"/>
          <w:szCs w:val="28"/>
          <w:u w:val="single"/>
        </w:rPr>
      </w:pPr>
    </w:p>
    <w:p w14:paraId="032EB0DF" w14:textId="77777777" w:rsidR="00C52EA1" w:rsidRPr="008A7E7D" w:rsidRDefault="00C52EA1" w:rsidP="00C52EA1">
      <w:pPr>
        <w:jc w:val="both"/>
        <w:rPr>
          <w:rFonts w:ascii="Garamond" w:hAnsi="Garamond"/>
          <w:b/>
          <w:sz w:val="28"/>
          <w:szCs w:val="28"/>
          <w:u w:val="single"/>
        </w:rPr>
      </w:pPr>
      <w:r w:rsidRPr="008A7E7D">
        <w:rPr>
          <w:rFonts w:ascii="Garamond" w:hAnsi="Garamond"/>
          <w:b/>
          <w:sz w:val="28"/>
          <w:szCs w:val="28"/>
          <w:u w:val="single"/>
        </w:rPr>
        <w:t>Grading and Assignments:</w:t>
      </w:r>
    </w:p>
    <w:p w14:paraId="31441036" w14:textId="77777777" w:rsidR="00EC127B" w:rsidRDefault="00EC127B" w:rsidP="00EC127B">
      <w:pPr>
        <w:jc w:val="both"/>
        <w:rPr>
          <w:rFonts w:ascii="Garamond" w:hAnsi="Garamond"/>
        </w:rPr>
      </w:pPr>
    </w:p>
    <w:p w14:paraId="1B2EC01D" w14:textId="7AE6AF7A" w:rsidR="00EC127B" w:rsidRDefault="00EC127B" w:rsidP="00C52EA1">
      <w:pPr>
        <w:jc w:val="both"/>
        <w:rPr>
          <w:rFonts w:ascii="Garamond" w:hAnsi="Garamond"/>
        </w:rPr>
      </w:pPr>
      <w:r>
        <w:rPr>
          <w:rFonts w:ascii="Garamond" w:hAnsi="Garamond"/>
        </w:rPr>
        <w:t>Syllabus Acceptance</w:t>
      </w:r>
      <w:r w:rsidR="00840201">
        <w:rPr>
          <w:rFonts w:ascii="Garamond" w:hAnsi="Garamond"/>
        </w:rPr>
        <w:t xml:space="preserve"> and Academic Integrity Pledge</w:t>
      </w:r>
      <w:r>
        <w:rPr>
          <w:rFonts w:ascii="Garamond" w:hAnsi="Garamond"/>
        </w:rPr>
        <w:t xml:space="preserve">: Before I record any grades for any student in this course, he or she must download, sign, and upload the “acknowledgement of the syllabus form” </w:t>
      </w:r>
      <w:r w:rsidR="00840201">
        <w:rPr>
          <w:rFonts w:ascii="Garamond" w:hAnsi="Garamond"/>
        </w:rPr>
        <w:t xml:space="preserve">and the “UA pledge of academic integrity” </w:t>
      </w:r>
      <w:r>
        <w:rPr>
          <w:rFonts w:ascii="Garamond" w:hAnsi="Garamond"/>
        </w:rPr>
        <w:t>into the assignments folder on D2L. The form can be found in the “</w:t>
      </w:r>
      <w:r w:rsidR="00840201">
        <w:rPr>
          <w:rFonts w:ascii="Garamond" w:hAnsi="Garamond"/>
        </w:rPr>
        <w:t>Week 1 Introduction</w:t>
      </w:r>
      <w:r>
        <w:rPr>
          <w:rFonts w:ascii="Garamond" w:hAnsi="Garamond"/>
        </w:rPr>
        <w:t xml:space="preserve">” page on D2L. </w:t>
      </w:r>
    </w:p>
    <w:p w14:paraId="6B8CD081" w14:textId="77777777" w:rsidR="00EC127B" w:rsidRDefault="00EC127B" w:rsidP="00C52EA1">
      <w:pPr>
        <w:jc w:val="both"/>
        <w:rPr>
          <w:rFonts w:ascii="Garamond" w:hAnsi="Garamond"/>
        </w:rPr>
      </w:pPr>
    </w:p>
    <w:p w14:paraId="1427D901" w14:textId="77777777" w:rsidR="00C52EA1" w:rsidRDefault="00C52EA1" w:rsidP="00C52EA1">
      <w:pPr>
        <w:jc w:val="both"/>
        <w:rPr>
          <w:rFonts w:ascii="Garamond" w:hAnsi="Garamond"/>
        </w:rPr>
      </w:pPr>
      <w:r>
        <w:rPr>
          <w:rFonts w:ascii="Garamond" w:hAnsi="Garamond"/>
        </w:rPr>
        <w:t>Grade Breakdown:</w:t>
      </w:r>
    </w:p>
    <w:p w14:paraId="57BCC3D1" w14:textId="77777777" w:rsidR="00C52EA1" w:rsidRDefault="00C52EA1" w:rsidP="00C52EA1">
      <w:pPr>
        <w:jc w:val="both"/>
        <w:rPr>
          <w:rFonts w:ascii="Garamond" w:hAnsi="Garamond"/>
        </w:rPr>
      </w:pPr>
    </w:p>
    <w:p w14:paraId="7FB11B90" w14:textId="77777777" w:rsidR="00C52EA1" w:rsidRDefault="00C52EA1" w:rsidP="00C52EA1">
      <w:pPr>
        <w:ind w:left="720"/>
        <w:jc w:val="both"/>
        <w:rPr>
          <w:rFonts w:ascii="Garamond" w:hAnsi="Garamond"/>
        </w:rPr>
      </w:pPr>
      <w:r>
        <w:rPr>
          <w:rFonts w:ascii="Garamond" w:hAnsi="Garamond"/>
        </w:rPr>
        <w:t>Discussion</w:t>
      </w:r>
      <w:r>
        <w:rPr>
          <w:rFonts w:ascii="Garamond" w:hAnsi="Garamond"/>
        </w:rPr>
        <w:tab/>
      </w:r>
      <w:r>
        <w:rPr>
          <w:rFonts w:ascii="Garamond" w:hAnsi="Garamond"/>
        </w:rPr>
        <w:tab/>
      </w:r>
      <w:r>
        <w:rPr>
          <w:rFonts w:ascii="Garamond" w:hAnsi="Garamond"/>
        </w:rPr>
        <w:tab/>
        <w:t>10%</w:t>
      </w:r>
    </w:p>
    <w:p w14:paraId="487B6011" w14:textId="77777777" w:rsidR="00C52EA1" w:rsidRPr="008A7E7D" w:rsidRDefault="00C52EA1" w:rsidP="00C52EA1">
      <w:pPr>
        <w:ind w:left="720"/>
        <w:jc w:val="both"/>
        <w:rPr>
          <w:rFonts w:ascii="Garamond" w:hAnsi="Garamond"/>
        </w:rPr>
      </w:pPr>
      <w:r>
        <w:rPr>
          <w:rFonts w:ascii="Garamond" w:hAnsi="Garamond"/>
        </w:rPr>
        <w:t>Q</w:t>
      </w:r>
      <w:r w:rsidRPr="008A7E7D">
        <w:rPr>
          <w:rFonts w:ascii="Garamond" w:hAnsi="Garamond"/>
        </w:rPr>
        <w:t>uizzes</w:t>
      </w:r>
      <w:r>
        <w:rPr>
          <w:rFonts w:ascii="Garamond" w:hAnsi="Garamond"/>
        </w:rPr>
        <w:tab/>
      </w:r>
      <w:r>
        <w:rPr>
          <w:rFonts w:ascii="Garamond" w:hAnsi="Garamond"/>
        </w:rPr>
        <w:tab/>
      </w:r>
      <w:r>
        <w:rPr>
          <w:rFonts w:ascii="Garamond" w:hAnsi="Garamond"/>
        </w:rPr>
        <w:tab/>
        <w:t>15</w:t>
      </w:r>
      <w:r w:rsidRPr="008A7E7D">
        <w:rPr>
          <w:rFonts w:ascii="Garamond" w:hAnsi="Garamond"/>
        </w:rPr>
        <w:t>%</w:t>
      </w:r>
    </w:p>
    <w:p w14:paraId="402156A6" w14:textId="73789F9C" w:rsidR="00C52EA1" w:rsidRDefault="007D0631" w:rsidP="00C52EA1">
      <w:pPr>
        <w:ind w:left="720"/>
        <w:jc w:val="both"/>
        <w:rPr>
          <w:rFonts w:ascii="Garamond" w:hAnsi="Garamond"/>
        </w:rPr>
      </w:pPr>
      <w:r>
        <w:rPr>
          <w:rFonts w:ascii="Garamond" w:hAnsi="Garamond"/>
        </w:rPr>
        <w:t>Paper 1</w:t>
      </w:r>
      <w:r>
        <w:rPr>
          <w:rFonts w:ascii="Garamond" w:hAnsi="Garamond"/>
        </w:rPr>
        <w:tab/>
      </w:r>
      <w:r w:rsidR="00C52EA1">
        <w:rPr>
          <w:rFonts w:ascii="Garamond" w:hAnsi="Garamond"/>
        </w:rPr>
        <w:tab/>
      </w:r>
      <w:r w:rsidR="00C52EA1">
        <w:rPr>
          <w:rFonts w:ascii="Garamond" w:hAnsi="Garamond"/>
        </w:rPr>
        <w:tab/>
      </w:r>
      <w:r w:rsidR="00C52EA1">
        <w:rPr>
          <w:rFonts w:ascii="Garamond" w:hAnsi="Garamond"/>
        </w:rPr>
        <w:tab/>
        <w:t>15%</w:t>
      </w:r>
    </w:p>
    <w:p w14:paraId="5A05FC6A" w14:textId="77777777" w:rsidR="00C52EA1" w:rsidRDefault="00C52EA1" w:rsidP="00C52EA1">
      <w:pPr>
        <w:ind w:left="720"/>
        <w:jc w:val="both"/>
        <w:rPr>
          <w:rFonts w:ascii="Garamond" w:hAnsi="Garamond"/>
        </w:rPr>
      </w:pPr>
      <w:r>
        <w:rPr>
          <w:rFonts w:ascii="Garamond" w:hAnsi="Garamond"/>
        </w:rPr>
        <w:t xml:space="preserve">Midterm </w:t>
      </w:r>
      <w:r w:rsidRPr="008A7E7D">
        <w:rPr>
          <w:rFonts w:ascii="Garamond" w:hAnsi="Garamond"/>
        </w:rPr>
        <w:t>Exam</w:t>
      </w:r>
      <w:r>
        <w:rPr>
          <w:rFonts w:ascii="Garamond" w:hAnsi="Garamond"/>
        </w:rPr>
        <w:t xml:space="preserve"> </w:t>
      </w:r>
      <w:r>
        <w:rPr>
          <w:rFonts w:ascii="Garamond" w:hAnsi="Garamond"/>
        </w:rPr>
        <w:tab/>
      </w:r>
      <w:r>
        <w:rPr>
          <w:rFonts w:ascii="Garamond" w:hAnsi="Garamond"/>
        </w:rPr>
        <w:tab/>
        <w:t>15%</w:t>
      </w:r>
    </w:p>
    <w:p w14:paraId="32B14DBE" w14:textId="326A4067" w:rsidR="00C52EA1" w:rsidRDefault="00C52EA1" w:rsidP="00C52EA1">
      <w:pPr>
        <w:ind w:firstLine="720"/>
        <w:jc w:val="both"/>
        <w:rPr>
          <w:rFonts w:ascii="Garamond" w:hAnsi="Garamond"/>
        </w:rPr>
      </w:pPr>
      <w:r>
        <w:rPr>
          <w:rFonts w:ascii="Garamond" w:hAnsi="Garamond"/>
        </w:rPr>
        <w:t>Paper</w:t>
      </w:r>
      <w:r w:rsidR="007D0631">
        <w:rPr>
          <w:rFonts w:ascii="Garamond" w:hAnsi="Garamond"/>
        </w:rPr>
        <w:t xml:space="preserve"> 2</w:t>
      </w:r>
      <w:r w:rsidR="007D0631">
        <w:rPr>
          <w:rFonts w:ascii="Garamond" w:hAnsi="Garamond"/>
        </w:rPr>
        <w:tab/>
      </w:r>
      <w:r>
        <w:rPr>
          <w:rFonts w:ascii="Garamond" w:hAnsi="Garamond"/>
        </w:rPr>
        <w:tab/>
      </w:r>
      <w:r>
        <w:rPr>
          <w:rFonts w:ascii="Garamond" w:hAnsi="Garamond"/>
        </w:rPr>
        <w:tab/>
      </w:r>
      <w:r>
        <w:rPr>
          <w:rFonts w:ascii="Garamond" w:hAnsi="Garamond"/>
        </w:rPr>
        <w:tab/>
        <w:t>20%</w:t>
      </w:r>
    </w:p>
    <w:p w14:paraId="570046B1" w14:textId="77777777" w:rsidR="00C52EA1" w:rsidRPr="008A7E7D" w:rsidRDefault="00C52EA1" w:rsidP="00C52EA1">
      <w:pPr>
        <w:ind w:left="720"/>
        <w:jc w:val="both"/>
        <w:rPr>
          <w:rFonts w:ascii="Garamond" w:hAnsi="Garamond"/>
        </w:rPr>
      </w:pPr>
      <w:r>
        <w:rPr>
          <w:rFonts w:ascii="Garamond" w:hAnsi="Garamond"/>
        </w:rPr>
        <w:t xml:space="preserve">Final Exam </w:t>
      </w:r>
      <w:r>
        <w:rPr>
          <w:rFonts w:ascii="Garamond" w:hAnsi="Garamond"/>
        </w:rPr>
        <w:tab/>
      </w:r>
      <w:r>
        <w:rPr>
          <w:rFonts w:ascii="Garamond" w:hAnsi="Garamond"/>
        </w:rPr>
        <w:tab/>
      </w:r>
      <w:r>
        <w:rPr>
          <w:rFonts w:ascii="Garamond" w:hAnsi="Garamond"/>
        </w:rPr>
        <w:tab/>
        <w:t>25%</w:t>
      </w:r>
    </w:p>
    <w:p w14:paraId="40A4D7E1" w14:textId="77777777" w:rsidR="00C52EA1" w:rsidRDefault="00C52EA1" w:rsidP="00C52EA1">
      <w:pPr>
        <w:jc w:val="both"/>
        <w:rPr>
          <w:rFonts w:ascii="Garamond" w:hAnsi="Garamond"/>
        </w:rPr>
      </w:pPr>
    </w:p>
    <w:p w14:paraId="0EFABBF1" w14:textId="1592FF41" w:rsidR="00C52EA1" w:rsidRDefault="00C52EA1" w:rsidP="00C52EA1">
      <w:pPr>
        <w:jc w:val="both"/>
        <w:rPr>
          <w:rFonts w:ascii="Garamond" w:hAnsi="Garamond"/>
        </w:rPr>
      </w:pPr>
      <w:r>
        <w:rPr>
          <w:rFonts w:ascii="Garamond" w:hAnsi="Garamond"/>
        </w:rPr>
        <w:t xml:space="preserve">Discussion: As this is an online course, classroom participation will occur in on online forum on D2L. </w:t>
      </w:r>
      <w:r w:rsidR="00E639AC">
        <w:rPr>
          <w:rFonts w:ascii="Garamond" w:hAnsi="Garamond"/>
        </w:rPr>
        <w:t>I will post a prompt for you to discuss. You may respond to my prompt or the comments and questions of your classmates.</w:t>
      </w:r>
    </w:p>
    <w:p w14:paraId="4408C0ED" w14:textId="77777777" w:rsidR="00C52EA1" w:rsidRDefault="00C52EA1" w:rsidP="00C52EA1">
      <w:pPr>
        <w:jc w:val="both"/>
        <w:rPr>
          <w:rFonts w:ascii="Garamond" w:hAnsi="Garamond"/>
        </w:rPr>
      </w:pPr>
    </w:p>
    <w:p w14:paraId="1EDE1CAA" w14:textId="77777777" w:rsidR="00EC127B" w:rsidRPr="008A7E7D" w:rsidRDefault="00C52EA1" w:rsidP="00EC127B">
      <w:pPr>
        <w:rPr>
          <w:rFonts w:ascii="Garamond" w:hAnsi="Garamond"/>
        </w:rPr>
      </w:pPr>
      <w:r>
        <w:rPr>
          <w:rFonts w:ascii="Garamond" w:hAnsi="Garamond"/>
        </w:rPr>
        <w:t xml:space="preserve">Quizzes: </w:t>
      </w:r>
      <w:r w:rsidR="00EC127B">
        <w:rPr>
          <w:rFonts w:ascii="Garamond" w:hAnsi="Garamond"/>
        </w:rPr>
        <w:t xml:space="preserve">The </w:t>
      </w:r>
      <w:r w:rsidR="00EC127B" w:rsidRPr="008A7E7D">
        <w:rPr>
          <w:rFonts w:ascii="Garamond" w:hAnsi="Garamond"/>
        </w:rPr>
        <w:t xml:space="preserve">quizzes will be about the readings and lectures from this week. </w:t>
      </w:r>
      <w:r w:rsidR="00EC127B">
        <w:rPr>
          <w:rFonts w:ascii="Garamond" w:hAnsi="Garamond"/>
        </w:rPr>
        <w:t xml:space="preserve">They will be open book. I will drop the lowest quiz grade. </w:t>
      </w:r>
    </w:p>
    <w:p w14:paraId="49FE740F" w14:textId="77777777" w:rsidR="00C52EA1" w:rsidRDefault="00C52EA1" w:rsidP="00C52EA1">
      <w:pPr>
        <w:jc w:val="both"/>
        <w:rPr>
          <w:rFonts w:ascii="Garamond" w:hAnsi="Garamond"/>
        </w:rPr>
      </w:pPr>
    </w:p>
    <w:p w14:paraId="41B7362C" w14:textId="77777777" w:rsidR="00EC127B" w:rsidRDefault="00C52EA1" w:rsidP="00C52EA1">
      <w:pPr>
        <w:jc w:val="both"/>
        <w:rPr>
          <w:rFonts w:ascii="Garamond" w:hAnsi="Garamond"/>
        </w:rPr>
      </w:pPr>
      <w:r>
        <w:rPr>
          <w:rFonts w:ascii="Garamond" w:hAnsi="Garamond"/>
        </w:rPr>
        <w:t>Papers:</w:t>
      </w:r>
      <w:r>
        <w:rPr>
          <w:rFonts w:ascii="Garamond" w:hAnsi="Garamond"/>
        </w:rPr>
        <w:tab/>
        <w:t xml:space="preserve"> There are </w:t>
      </w:r>
      <w:r w:rsidR="00EC127B">
        <w:rPr>
          <w:rFonts w:ascii="Garamond" w:hAnsi="Garamond"/>
        </w:rPr>
        <w:t>two</w:t>
      </w:r>
      <w:r>
        <w:rPr>
          <w:rFonts w:ascii="Garamond" w:hAnsi="Garamond"/>
        </w:rPr>
        <w:t xml:space="preserve"> assigned papers to write for this course. The first </w:t>
      </w:r>
      <w:r w:rsidR="0044393D">
        <w:rPr>
          <w:rFonts w:ascii="Garamond" w:hAnsi="Garamond"/>
        </w:rPr>
        <w:t xml:space="preserve">paper is a </w:t>
      </w:r>
      <w:r w:rsidR="00EC127B">
        <w:rPr>
          <w:rFonts w:ascii="Garamond" w:hAnsi="Garamond"/>
        </w:rPr>
        <w:t>response to one of the assigned articles.</w:t>
      </w:r>
      <w:r>
        <w:rPr>
          <w:rFonts w:ascii="Garamond" w:hAnsi="Garamond"/>
        </w:rPr>
        <w:t xml:space="preserve"> The second paper</w:t>
      </w:r>
      <w:r w:rsidR="00EC127B">
        <w:rPr>
          <w:rFonts w:ascii="Garamond" w:hAnsi="Garamond"/>
        </w:rPr>
        <w:t xml:space="preserve"> </w:t>
      </w:r>
      <w:r w:rsidR="0044393D">
        <w:rPr>
          <w:rFonts w:ascii="Garamond" w:hAnsi="Garamond"/>
        </w:rPr>
        <w:t xml:space="preserve">will be an argumentative essay. </w:t>
      </w:r>
    </w:p>
    <w:p w14:paraId="2CA5FDD8" w14:textId="77777777" w:rsidR="00EC127B" w:rsidRDefault="00EC127B" w:rsidP="00C52EA1">
      <w:pPr>
        <w:jc w:val="both"/>
        <w:rPr>
          <w:rFonts w:ascii="Garamond" w:hAnsi="Garamond"/>
        </w:rPr>
      </w:pPr>
    </w:p>
    <w:p w14:paraId="7708025C" w14:textId="50ABB512" w:rsidR="00C52EA1" w:rsidRPr="00F04E66" w:rsidRDefault="00C52EA1" w:rsidP="00C52EA1">
      <w:pPr>
        <w:jc w:val="both"/>
        <w:rPr>
          <w:rFonts w:ascii="Garamond" w:hAnsi="Garamond"/>
        </w:rPr>
      </w:pPr>
      <w:r>
        <w:rPr>
          <w:rFonts w:ascii="Garamond" w:hAnsi="Garamond"/>
        </w:rPr>
        <w:t>Exams: Exams will consist of multiple choice and short answer sections.</w:t>
      </w:r>
      <w:r w:rsidR="00301914">
        <w:rPr>
          <w:rFonts w:ascii="Garamond" w:hAnsi="Garamond"/>
        </w:rPr>
        <w:t xml:space="preserve"> The midterm will be held on March 4</w:t>
      </w:r>
      <w:r w:rsidR="00301914" w:rsidRPr="00301914">
        <w:rPr>
          <w:rFonts w:ascii="Garamond" w:hAnsi="Garamond"/>
          <w:vertAlign w:val="superscript"/>
        </w:rPr>
        <w:t>th</w:t>
      </w:r>
      <w:r w:rsidR="00301914">
        <w:rPr>
          <w:rFonts w:ascii="Garamond" w:hAnsi="Garamond"/>
        </w:rPr>
        <w:t>. The final exam will be held on May 6</w:t>
      </w:r>
      <w:r w:rsidR="00301914" w:rsidRPr="00301914">
        <w:rPr>
          <w:rFonts w:ascii="Garamond" w:hAnsi="Garamond"/>
          <w:vertAlign w:val="superscript"/>
        </w:rPr>
        <w:t>th</w:t>
      </w:r>
      <w:r w:rsidR="00301914">
        <w:rPr>
          <w:rFonts w:ascii="Garamond" w:hAnsi="Garamond"/>
        </w:rPr>
        <w:t>.</w:t>
      </w:r>
    </w:p>
    <w:p w14:paraId="094F7AC9" w14:textId="77777777" w:rsidR="00C52EA1" w:rsidRPr="008A7E7D" w:rsidRDefault="00C52EA1" w:rsidP="00C52EA1">
      <w:pPr>
        <w:jc w:val="both"/>
        <w:rPr>
          <w:rFonts w:ascii="Garamond" w:hAnsi="Garamond"/>
        </w:rPr>
      </w:pPr>
    </w:p>
    <w:p w14:paraId="49263222" w14:textId="77777777" w:rsidR="00C52EA1" w:rsidRPr="008A7E7D" w:rsidRDefault="00C52EA1" w:rsidP="00C52EA1">
      <w:pPr>
        <w:jc w:val="both"/>
        <w:rPr>
          <w:rFonts w:ascii="Garamond" w:hAnsi="Garamond"/>
        </w:rPr>
      </w:pPr>
      <w:r w:rsidRPr="008A7E7D">
        <w:rPr>
          <w:rFonts w:ascii="Garamond" w:hAnsi="Garamond"/>
        </w:rPr>
        <w:t>Late Work:</w:t>
      </w:r>
      <w:r>
        <w:rPr>
          <w:rFonts w:ascii="Garamond" w:hAnsi="Garamond"/>
        </w:rPr>
        <w:t xml:space="preserve"> </w:t>
      </w:r>
      <w:r w:rsidRPr="008A7E7D">
        <w:rPr>
          <w:rFonts w:ascii="Garamond" w:hAnsi="Garamond"/>
        </w:rPr>
        <w:t xml:space="preserve">Work that is handed in after </w:t>
      </w:r>
      <w:r>
        <w:rPr>
          <w:rFonts w:ascii="Garamond" w:hAnsi="Garamond"/>
        </w:rPr>
        <w:t>the day after the</w:t>
      </w:r>
      <w:r w:rsidRPr="008A7E7D">
        <w:rPr>
          <w:rFonts w:ascii="Garamond" w:hAnsi="Garamond"/>
        </w:rPr>
        <w:t xml:space="preserve"> deadline has passed will be marked down one full letter</w:t>
      </w:r>
      <w:r>
        <w:rPr>
          <w:rFonts w:ascii="Garamond" w:hAnsi="Garamond"/>
        </w:rPr>
        <w:t xml:space="preserve"> grade, and so on</w:t>
      </w:r>
      <w:r w:rsidRPr="008A7E7D">
        <w:rPr>
          <w:rFonts w:ascii="Garamond" w:hAnsi="Garamond"/>
        </w:rPr>
        <w:t xml:space="preserve">. For instance an A paper that is </w:t>
      </w:r>
      <w:r>
        <w:rPr>
          <w:rFonts w:ascii="Garamond" w:hAnsi="Garamond"/>
        </w:rPr>
        <w:t>received within 24 hours of the deadline will</w:t>
      </w:r>
      <w:r w:rsidRPr="008A7E7D">
        <w:rPr>
          <w:rFonts w:ascii="Garamond" w:hAnsi="Garamond"/>
        </w:rPr>
        <w:t xml:space="preserve"> receive a B, </w:t>
      </w:r>
      <w:r>
        <w:rPr>
          <w:rFonts w:ascii="Garamond" w:hAnsi="Garamond"/>
        </w:rPr>
        <w:t>48</w:t>
      </w:r>
      <w:r w:rsidRPr="008A7E7D">
        <w:rPr>
          <w:rFonts w:ascii="Garamond" w:hAnsi="Garamond"/>
        </w:rPr>
        <w:t xml:space="preserve"> </w:t>
      </w:r>
      <w:r>
        <w:rPr>
          <w:rFonts w:ascii="Garamond" w:hAnsi="Garamond"/>
        </w:rPr>
        <w:t>hours</w:t>
      </w:r>
      <w:r w:rsidRPr="008A7E7D">
        <w:rPr>
          <w:rFonts w:ascii="Garamond" w:hAnsi="Garamond"/>
        </w:rPr>
        <w:t xml:space="preserve"> late will receive a C, and so on. Students with an officially documented excuse will be exempt from this policy with permission from the instructor. The following </w:t>
      </w:r>
      <w:r w:rsidRPr="008A7E7D">
        <w:rPr>
          <w:rFonts w:ascii="Garamond" w:hAnsi="Garamond"/>
          <w:i/>
        </w:rPr>
        <w:t>do not count</w:t>
      </w:r>
      <w:r w:rsidRPr="008A7E7D">
        <w:rPr>
          <w:rFonts w:ascii="Garamond" w:hAnsi="Garamond"/>
        </w:rPr>
        <w:t xml:space="preserve"> as legitimate excuses: failure to read the syllabus, sleeping in, or forgetfulness.  </w:t>
      </w:r>
    </w:p>
    <w:p w14:paraId="595E1645" w14:textId="77777777" w:rsidR="00C52EA1" w:rsidRPr="008A7E7D" w:rsidRDefault="00C52EA1" w:rsidP="00C52EA1">
      <w:pPr>
        <w:jc w:val="both"/>
        <w:rPr>
          <w:rFonts w:ascii="Garamond" w:hAnsi="Garamond"/>
        </w:rPr>
      </w:pPr>
    </w:p>
    <w:p w14:paraId="09893FB1" w14:textId="77777777" w:rsidR="00C52EA1" w:rsidRDefault="00C52EA1" w:rsidP="00C52EA1">
      <w:pPr>
        <w:jc w:val="both"/>
        <w:rPr>
          <w:rFonts w:ascii="Garamond" w:hAnsi="Garamond"/>
        </w:rPr>
      </w:pPr>
      <w:r>
        <w:rPr>
          <w:rFonts w:ascii="Garamond" w:hAnsi="Garamond"/>
        </w:rPr>
        <w:t xml:space="preserve">Rounding and </w:t>
      </w:r>
      <w:r w:rsidRPr="008A7E7D">
        <w:rPr>
          <w:rFonts w:ascii="Garamond" w:hAnsi="Garamond"/>
        </w:rPr>
        <w:t>Curving:</w:t>
      </w:r>
      <w:r>
        <w:rPr>
          <w:rFonts w:ascii="Garamond" w:hAnsi="Garamond"/>
        </w:rPr>
        <w:t xml:space="preserve"> I will round grades up by .5, so that a 79.5 will earn a B while a 69.5 will earn a C, and so on. I will do no other rounding. 79.4s will not be rounded up. </w:t>
      </w:r>
      <w:r w:rsidRPr="008A7E7D">
        <w:rPr>
          <w:rFonts w:ascii="Garamond" w:hAnsi="Garamond"/>
        </w:rPr>
        <w:t>No grades will be curved in the course. However, as things move forward, I reserve the right to curve</w:t>
      </w:r>
      <w:r>
        <w:rPr>
          <w:rFonts w:ascii="Garamond" w:hAnsi="Garamond"/>
        </w:rPr>
        <w:t xml:space="preserve"> when needed</w:t>
      </w:r>
      <w:r w:rsidRPr="008A7E7D">
        <w:rPr>
          <w:rFonts w:ascii="Garamond" w:hAnsi="Garamond"/>
        </w:rPr>
        <w:t xml:space="preserve">. </w:t>
      </w:r>
      <w:r w:rsidRPr="00EC6F6E">
        <w:rPr>
          <w:rFonts w:ascii="Garamond" w:hAnsi="Garamond"/>
          <w:u w:val="single"/>
        </w:rPr>
        <w:t>Please do not</w:t>
      </w:r>
      <w:r w:rsidRPr="008A7E7D">
        <w:rPr>
          <w:rFonts w:ascii="Garamond" w:hAnsi="Garamond"/>
        </w:rPr>
        <w:t xml:space="preserve"> rely on this possibility! </w:t>
      </w:r>
    </w:p>
    <w:p w14:paraId="715D2EFB" w14:textId="77777777" w:rsidR="00C52EA1" w:rsidRDefault="00C52EA1" w:rsidP="00C52EA1">
      <w:pPr>
        <w:jc w:val="both"/>
        <w:rPr>
          <w:rFonts w:ascii="Garamond" w:hAnsi="Garamond"/>
          <w:b/>
          <w:sz w:val="28"/>
          <w:szCs w:val="28"/>
          <w:u w:val="single"/>
        </w:rPr>
      </w:pPr>
    </w:p>
    <w:p w14:paraId="1EE0508A" w14:textId="77777777" w:rsidR="00C52EA1" w:rsidRDefault="0044393D" w:rsidP="00C52EA1">
      <w:pPr>
        <w:jc w:val="both"/>
        <w:rPr>
          <w:rFonts w:ascii="Garamond" w:hAnsi="Garamond"/>
          <w:sz w:val="28"/>
          <w:szCs w:val="28"/>
          <w:u w:val="single"/>
        </w:rPr>
      </w:pPr>
      <w:r>
        <w:rPr>
          <w:rFonts w:ascii="Garamond" w:hAnsi="Garamond"/>
          <w:b/>
          <w:sz w:val="28"/>
          <w:szCs w:val="28"/>
          <w:u w:val="single"/>
        </w:rPr>
        <w:t xml:space="preserve">Online </w:t>
      </w:r>
      <w:r w:rsidR="00C52EA1" w:rsidRPr="005234B7">
        <w:rPr>
          <w:rFonts w:ascii="Garamond" w:hAnsi="Garamond"/>
          <w:b/>
          <w:sz w:val="28"/>
          <w:szCs w:val="28"/>
          <w:u w:val="single"/>
        </w:rPr>
        <w:t>Behavior</w:t>
      </w:r>
      <w:r w:rsidR="00C52EA1">
        <w:rPr>
          <w:rFonts w:ascii="Garamond" w:hAnsi="Garamond"/>
          <w:b/>
          <w:sz w:val="28"/>
          <w:szCs w:val="28"/>
          <w:u w:val="single"/>
        </w:rPr>
        <w:t xml:space="preserve">: </w:t>
      </w:r>
    </w:p>
    <w:p w14:paraId="1E7E93A1" w14:textId="77777777" w:rsidR="00C52EA1" w:rsidRDefault="00C52EA1" w:rsidP="00C52EA1">
      <w:pPr>
        <w:jc w:val="both"/>
        <w:rPr>
          <w:rFonts w:ascii="Garamond" w:hAnsi="Garamond"/>
          <w:sz w:val="28"/>
          <w:szCs w:val="28"/>
          <w:u w:val="single"/>
        </w:rPr>
      </w:pPr>
    </w:p>
    <w:p w14:paraId="78F244A0" w14:textId="309DE4CF" w:rsidR="00C52EA1" w:rsidRDefault="0044393D" w:rsidP="00C52EA1">
      <w:pPr>
        <w:jc w:val="both"/>
        <w:rPr>
          <w:rFonts w:ascii="Garamond" w:hAnsi="Garamond"/>
        </w:rPr>
      </w:pPr>
      <w:r>
        <w:rPr>
          <w:rFonts w:ascii="Garamond" w:hAnsi="Garamond"/>
        </w:rPr>
        <w:t>As in any course</w:t>
      </w:r>
      <w:r w:rsidR="00C52EA1">
        <w:rPr>
          <w:rFonts w:ascii="Garamond" w:hAnsi="Garamond"/>
        </w:rPr>
        <w:t>, you must be respectful to myself and the oth</w:t>
      </w:r>
      <w:r>
        <w:rPr>
          <w:rFonts w:ascii="Garamond" w:hAnsi="Garamond"/>
        </w:rPr>
        <w:t>er students during this class</w:t>
      </w:r>
      <w:r w:rsidR="00C52EA1">
        <w:rPr>
          <w:rFonts w:ascii="Garamond" w:hAnsi="Garamond"/>
        </w:rPr>
        <w:t xml:space="preserve">. The </w:t>
      </w:r>
      <w:r>
        <w:rPr>
          <w:rFonts w:ascii="Garamond" w:hAnsi="Garamond"/>
        </w:rPr>
        <w:t>online discussion forum</w:t>
      </w:r>
      <w:r w:rsidR="00C52EA1">
        <w:rPr>
          <w:rFonts w:ascii="Garamond" w:hAnsi="Garamond"/>
        </w:rPr>
        <w:t xml:space="preserve"> is a place where thoughts can be expressed without fear of bullying, discrimination, or threats.</w:t>
      </w:r>
      <w:r w:rsidR="007F5F2F">
        <w:rPr>
          <w:rFonts w:ascii="Garamond" w:hAnsi="Garamond"/>
        </w:rPr>
        <w:t xml:space="preserve"> This is especially true when we do philosophy. You will have disagreements with your fellow students, perhaps over some of your deepest beliefs. But you must always respect your classmates. All criticisms should be directed at ideas, not at persons.  </w:t>
      </w:r>
    </w:p>
    <w:p w14:paraId="013FB6B9" w14:textId="77777777" w:rsidR="00C52EA1" w:rsidRDefault="00C52EA1" w:rsidP="00C52EA1">
      <w:pPr>
        <w:jc w:val="both"/>
        <w:rPr>
          <w:rFonts w:ascii="Garamond" w:hAnsi="Garamond"/>
        </w:rPr>
      </w:pPr>
    </w:p>
    <w:p w14:paraId="04518FC8" w14:textId="77777777" w:rsidR="00C52EA1" w:rsidRPr="00C44234" w:rsidRDefault="00C52EA1" w:rsidP="00C52EA1">
      <w:pPr>
        <w:jc w:val="both"/>
        <w:rPr>
          <w:rFonts w:ascii="Garamond" w:hAnsi="Garamond"/>
        </w:rPr>
      </w:pPr>
      <w:r w:rsidRPr="00C44234">
        <w:rPr>
          <w:rFonts w:ascii="Garamond" w:hAnsi="Garamond"/>
        </w:rPr>
        <w:t>The UA Threatening Behavior by Students Policy prohibits threats of physical harm to any member of the University c</w:t>
      </w:r>
      <w:r>
        <w:rPr>
          <w:rFonts w:ascii="Garamond" w:hAnsi="Garamond"/>
        </w:rPr>
        <w:t xml:space="preserve">ommunity, including to oneself. </w:t>
      </w:r>
      <w:r w:rsidRPr="00C44234">
        <w:rPr>
          <w:rFonts w:ascii="Garamond" w:hAnsi="Garamond"/>
        </w:rPr>
        <w:t>See </w:t>
      </w:r>
      <w:hyperlink r:id="rId7" w:history="1">
        <w:r w:rsidRPr="00C44234">
          <w:rPr>
            <w:rStyle w:val="Hyperlink"/>
            <w:rFonts w:ascii="Garamond" w:hAnsi="Garamond"/>
          </w:rPr>
          <w:t>http://policy.arizona.edu/education-and-student-affairs/threatening-behavior-students</w:t>
        </w:r>
      </w:hyperlink>
      <w:r w:rsidRPr="00C44234">
        <w:rPr>
          <w:rFonts w:ascii="Garamond" w:hAnsi="Garamond"/>
        </w:rPr>
        <w:t>.</w:t>
      </w:r>
      <w:r>
        <w:rPr>
          <w:rFonts w:ascii="Garamond" w:hAnsi="Garamond"/>
        </w:rPr>
        <w:t xml:space="preserve"> </w:t>
      </w:r>
      <w:r w:rsidRPr="00C44234">
        <w:rPr>
          <w:rFonts w:ascii="Garamond" w:hAnsi="Garamond"/>
        </w:rPr>
        <w:t>The University is committed to creating and maintaining an environment free of discrimination; see </w:t>
      </w:r>
      <w:hyperlink r:id="rId8" w:history="1">
        <w:r w:rsidRPr="00C44234">
          <w:rPr>
            <w:rStyle w:val="Hyperlink"/>
            <w:rFonts w:ascii="Garamond" w:hAnsi="Garamond"/>
          </w:rPr>
          <w:t>http://policy.arizona.edu/human-resources/nondiscrimination-and-anti-harassment-policy</w:t>
        </w:r>
      </w:hyperlink>
    </w:p>
    <w:p w14:paraId="4805A474" w14:textId="77777777" w:rsidR="00C52EA1" w:rsidRDefault="00C52EA1" w:rsidP="00C52EA1">
      <w:pPr>
        <w:jc w:val="both"/>
        <w:rPr>
          <w:rFonts w:ascii="Garamond" w:hAnsi="Garamond"/>
          <w:b/>
          <w:sz w:val="28"/>
          <w:szCs w:val="28"/>
          <w:u w:val="single"/>
        </w:rPr>
      </w:pPr>
    </w:p>
    <w:p w14:paraId="1B82CF57" w14:textId="77777777" w:rsidR="00C52EA1" w:rsidRDefault="00C52EA1" w:rsidP="00C52EA1">
      <w:pPr>
        <w:jc w:val="both"/>
        <w:rPr>
          <w:rFonts w:ascii="Garamond" w:hAnsi="Garamond"/>
          <w:b/>
          <w:sz w:val="28"/>
          <w:szCs w:val="28"/>
          <w:u w:val="single"/>
        </w:rPr>
        <w:sectPr w:rsidR="00C52EA1" w:rsidSect="00C52EA1">
          <w:pgSz w:w="12240" w:h="15840"/>
          <w:pgMar w:top="1440" w:right="1440" w:bottom="1440" w:left="1440" w:header="720" w:footer="720" w:gutter="0"/>
          <w:cols w:space="720"/>
          <w:noEndnote/>
        </w:sectPr>
      </w:pPr>
    </w:p>
    <w:p w14:paraId="045904FD" w14:textId="77777777" w:rsidR="00C52EA1" w:rsidRPr="008A7E7D" w:rsidRDefault="00C52EA1" w:rsidP="00C52EA1">
      <w:pPr>
        <w:jc w:val="both"/>
        <w:rPr>
          <w:rFonts w:ascii="Garamond" w:hAnsi="Garamond"/>
          <w:b/>
          <w:sz w:val="28"/>
          <w:szCs w:val="28"/>
          <w:u w:val="single"/>
        </w:rPr>
      </w:pPr>
      <w:r w:rsidRPr="008A7E7D">
        <w:rPr>
          <w:rFonts w:ascii="Garamond" w:hAnsi="Garamond"/>
          <w:b/>
          <w:sz w:val="28"/>
          <w:szCs w:val="28"/>
          <w:u w:val="single"/>
        </w:rPr>
        <w:t>Academic Integrity:</w:t>
      </w:r>
    </w:p>
    <w:p w14:paraId="66212338" w14:textId="77777777" w:rsidR="00C52EA1" w:rsidRPr="008A7E7D" w:rsidRDefault="00C52EA1" w:rsidP="00C52EA1">
      <w:pPr>
        <w:jc w:val="both"/>
        <w:rPr>
          <w:rFonts w:ascii="Garamond" w:hAnsi="Garamond"/>
          <w:b/>
          <w:sz w:val="28"/>
          <w:szCs w:val="28"/>
          <w:u w:val="single"/>
        </w:rPr>
      </w:pPr>
    </w:p>
    <w:p w14:paraId="2050F5DC" w14:textId="77777777" w:rsidR="00C52EA1" w:rsidRPr="00C44234" w:rsidRDefault="00C52EA1" w:rsidP="00C52EA1">
      <w:pPr>
        <w:jc w:val="both"/>
        <w:rPr>
          <w:rFonts w:ascii="Garamond" w:hAnsi="Garamond"/>
        </w:rPr>
      </w:pPr>
      <w:r w:rsidRPr="00C44234">
        <w:rPr>
          <w:rFonts w:ascii="Garamond" w:hAnsi="Garamond"/>
        </w:rPr>
        <w:t>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See h</w:t>
      </w:r>
      <w:hyperlink r:id="rId9" w:history="1">
        <w:r w:rsidRPr="00C44234">
          <w:rPr>
            <w:rStyle w:val="Hyperlink"/>
            <w:rFonts w:ascii="Garamond" w:hAnsi="Garamond"/>
          </w:rPr>
          <w:t>ttp://deanofstudents.arizona.edu/academic-integrity/students/academic-integrity</w:t>
        </w:r>
      </w:hyperlink>
      <w:proofErr w:type="gramStart"/>
      <w:r w:rsidRPr="00C44234">
        <w:rPr>
          <w:rFonts w:ascii="Garamond" w:hAnsi="Garamond"/>
        </w:rPr>
        <w:t>.The</w:t>
      </w:r>
      <w:proofErr w:type="gramEnd"/>
      <w:r w:rsidRPr="00C44234">
        <w:rPr>
          <w:rFonts w:ascii="Garamond" w:hAnsi="Garamond"/>
        </w:rPr>
        <w:t xml:space="preserve"> University Libraries have some excellent tips for avoiding plagiarism, available at </w:t>
      </w:r>
      <w:hyperlink r:id="rId10" w:history="1">
        <w:r w:rsidRPr="00C44234">
          <w:rPr>
            <w:rStyle w:val="Hyperlink"/>
            <w:rFonts w:ascii="Garamond" w:hAnsi="Garamond"/>
          </w:rPr>
          <w:t>http://www.library.arizona.edu/help/tutorials/plagiarism/index.html</w:t>
        </w:r>
      </w:hyperlink>
      <w:r w:rsidRPr="00C44234">
        <w:rPr>
          <w:rFonts w:ascii="Garamond" w:hAnsi="Garamond"/>
        </w:rPr>
        <w:t>.</w:t>
      </w:r>
    </w:p>
    <w:p w14:paraId="345F95F8" w14:textId="77777777" w:rsidR="007F5F2F" w:rsidRDefault="00C52EA1" w:rsidP="00C52EA1">
      <w:pPr>
        <w:jc w:val="both"/>
        <w:rPr>
          <w:rFonts w:ascii="Garamond" w:hAnsi="Garamond"/>
        </w:rPr>
      </w:pPr>
      <w:r w:rsidRPr="008A7E7D">
        <w:rPr>
          <w:rFonts w:ascii="Garamond" w:hAnsi="Garamond"/>
        </w:rPr>
        <w:t>Ignorance of the academic integrity policies is n</w:t>
      </w:r>
      <w:r>
        <w:rPr>
          <w:rFonts w:ascii="Garamond" w:hAnsi="Garamond"/>
        </w:rPr>
        <w:t xml:space="preserve">ot a viable excuse. </w:t>
      </w:r>
    </w:p>
    <w:p w14:paraId="2DF814B1" w14:textId="77777777" w:rsidR="007F5F2F" w:rsidRDefault="007F5F2F" w:rsidP="00C52EA1">
      <w:pPr>
        <w:jc w:val="both"/>
        <w:rPr>
          <w:rFonts w:ascii="Garamond" w:hAnsi="Garamond"/>
        </w:rPr>
      </w:pPr>
    </w:p>
    <w:p w14:paraId="5CF4BC95" w14:textId="7B5A54E3" w:rsidR="00C52EA1" w:rsidRPr="008A7E7D" w:rsidRDefault="00C52EA1" w:rsidP="00C52EA1">
      <w:pPr>
        <w:jc w:val="both"/>
        <w:rPr>
          <w:rFonts w:ascii="Garamond" w:hAnsi="Garamond"/>
        </w:rPr>
      </w:pPr>
      <w:r>
        <w:rPr>
          <w:rFonts w:ascii="Garamond" w:hAnsi="Garamond"/>
        </w:rPr>
        <w:t>Bottom line:</w:t>
      </w:r>
      <w:r w:rsidRPr="008A7E7D">
        <w:rPr>
          <w:rFonts w:ascii="Garamond" w:hAnsi="Garamond"/>
        </w:rPr>
        <w:t xml:space="preserve"> please do your own work</w:t>
      </w:r>
      <w:r w:rsidR="007F5F2F">
        <w:rPr>
          <w:rFonts w:ascii="Garamond" w:hAnsi="Garamond"/>
        </w:rPr>
        <w:t xml:space="preserve"> and cite </w:t>
      </w:r>
      <w:r w:rsidR="0005515D">
        <w:rPr>
          <w:rFonts w:ascii="Garamond" w:hAnsi="Garamond"/>
        </w:rPr>
        <w:t>generously</w:t>
      </w:r>
      <w:r w:rsidRPr="008A7E7D">
        <w:rPr>
          <w:rFonts w:ascii="Garamond" w:hAnsi="Garamond"/>
        </w:rPr>
        <w:t>. If you have any questions about the policy, for instance, about what would or would not constitute a violation (cheating, plagiarism, etc.) please do not hesitate to ask me!</w:t>
      </w:r>
    </w:p>
    <w:p w14:paraId="33F37ACB" w14:textId="77777777" w:rsidR="00C52EA1" w:rsidRDefault="00C52EA1" w:rsidP="00C52EA1">
      <w:pPr>
        <w:jc w:val="both"/>
        <w:rPr>
          <w:rFonts w:ascii="Garamond" w:hAnsi="Garamond"/>
          <w:b/>
        </w:rPr>
      </w:pPr>
    </w:p>
    <w:p w14:paraId="1EBA8F58" w14:textId="77777777" w:rsidR="00C52EA1" w:rsidRPr="008A7E7D" w:rsidRDefault="00C52EA1" w:rsidP="00C52EA1">
      <w:pPr>
        <w:jc w:val="both"/>
        <w:rPr>
          <w:rStyle w:val="5yl5"/>
          <w:rFonts w:ascii="Garamond" w:hAnsi="Garamond"/>
        </w:rPr>
      </w:pPr>
      <w:r w:rsidRPr="008A7E7D">
        <w:rPr>
          <w:rStyle w:val="5yl5"/>
          <w:rFonts w:ascii="Garamond" w:eastAsia="Times New Roman" w:hAnsi="Garamond" w:cs="Times New Roman"/>
          <w:b/>
          <w:sz w:val="28"/>
          <w:szCs w:val="28"/>
          <w:u w:val="single"/>
        </w:rPr>
        <w:t xml:space="preserve">Accessibility and Accommodations: </w:t>
      </w:r>
    </w:p>
    <w:p w14:paraId="7619F563" w14:textId="77777777" w:rsidR="00C52EA1" w:rsidRDefault="00C52EA1" w:rsidP="00C52EA1">
      <w:pPr>
        <w:jc w:val="both"/>
        <w:rPr>
          <w:rFonts w:ascii="Garamond" w:eastAsia="Times New Roman" w:hAnsi="Garamond" w:cs="Times New Roman"/>
        </w:rPr>
      </w:pPr>
      <w:r w:rsidRPr="008A7E7D">
        <w:rPr>
          <w:rStyle w:val="5yl5"/>
          <w:rFonts w:ascii="Garamond" w:hAnsi="Garamond"/>
        </w:rPr>
        <w:br/>
      </w:r>
      <w:r w:rsidRPr="00C44234">
        <w:rPr>
          <w:rFonts w:ascii="Garamond" w:eastAsia="Times New Roman" w:hAnsi="Garamond"/>
        </w:rPr>
        <w:t>Our goal in this classroom is that learning experiences be as accessible as possible. If you anticipate or experience physical or academic barriers based on disability, please let me know immediately so that we can discuss options. You are also welcome to contact the Disability Resource Center (520-621-3268) to establish reasonable accommodations. For additional information on the Disability Resource Center and reasonable accommodations, please visit </w:t>
      </w:r>
      <w:hyperlink r:id="rId11" w:history="1">
        <w:r w:rsidRPr="00C44234">
          <w:rPr>
            <w:rStyle w:val="Hyperlink"/>
            <w:rFonts w:ascii="Garamond" w:eastAsia="Times New Roman" w:hAnsi="Garamond"/>
          </w:rPr>
          <w:t>http://drc.arizona.edu</w:t>
        </w:r>
      </w:hyperlink>
      <w:r w:rsidRPr="00C44234">
        <w:rPr>
          <w:rFonts w:ascii="Garamond" w:eastAsia="Times New Roman" w:hAnsi="Garamond"/>
        </w:rPr>
        <w:t>.</w:t>
      </w:r>
      <w:r>
        <w:rPr>
          <w:rFonts w:ascii="Garamond" w:eastAsia="Times New Roman" w:hAnsi="Garamond"/>
        </w:rPr>
        <w:t xml:space="preserve"> </w:t>
      </w:r>
      <w:r w:rsidRPr="00C44234">
        <w:rPr>
          <w:rFonts w:ascii="Garamond" w:eastAsia="Times New Roman" w:hAnsi="Garamond" w:cs="Times New Roman"/>
        </w:rPr>
        <w:t>If you have reasonable accommodations, please plan to meet with me by appointment or during office hours to discuss accommodations and how my course requirements and activities may impact your ability to fully participate.</w:t>
      </w:r>
      <w:r>
        <w:rPr>
          <w:rFonts w:ascii="Garamond" w:eastAsia="Times New Roman" w:hAnsi="Garamond" w:cs="Times New Roman"/>
        </w:rPr>
        <w:t xml:space="preserve"> </w:t>
      </w:r>
      <w:r w:rsidRPr="00C44234">
        <w:rPr>
          <w:rFonts w:ascii="Garamond" w:eastAsia="Times New Roman" w:hAnsi="Garamond" w:cs="Times New Roman"/>
        </w:rPr>
        <w:t>Please be aware that the accessible table and chairs in this room should remain available for students who find that standard classroom seating is not usable.</w:t>
      </w:r>
    </w:p>
    <w:p w14:paraId="0947DD11" w14:textId="77777777" w:rsidR="007F5F2F" w:rsidRDefault="007F5F2F" w:rsidP="00C52EA1">
      <w:pPr>
        <w:jc w:val="both"/>
        <w:rPr>
          <w:rFonts w:ascii="Garamond" w:eastAsia="Times New Roman" w:hAnsi="Garamond" w:cs="Times New Roman"/>
        </w:rPr>
      </w:pPr>
    </w:p>
    <w:p w14:paraId="01BB0A38" w14:textId="77777777" w:rsidR="007F5F2F" w:rsidRDefault="007F5F2F" w:rsidP="007F5F2F">
      <w:pPr>
        <w:jc w:val="both"/>
        <w:rPr>
          <w:rFonts w:ascii="Garamond" w:eastAsia="Times New Roman" w:hAnsi="Garamond"/>
        </w:rPr>
      </w:pPr>
      <w:r w:rsidRPr="007F5F2F">
        <w:rPr>
          <w:rFonts w:ascii="Garamond" w:eastAsia="Times New Roman" w:hAnsi="Garamond"/>
          <w:b/>
          <w:u w:val="single"/>
        </w:rPr>
        <w:t>Issues with Course Technology:</w:t>
      </w:r>
      <w:r w:rsidRPr="007F5F2F">
        <w:rPr>
          <w:rFonts w:ascii="Garamond" w:eastAsia="Times New Roman" w:hAnsi="Garamond"/>
        </w:rPr>
        <w:t xml:space="preserve"> </w:t>
      </w:r>
    </w:p>
    <w:p w14:paraId="7B0C6401" w14:textId="77777777" w:rsidR="007F5F2F" w:rsidRDefault="007F5F2F" w:rsidP="007F5F2F">
      <w:pPr>
        <w:jc w:val="both"/>
        <w:rPr>
          <w:rFonts w:ascii="Garamond" w:eastAsia="Times New Roman" w:hAnsi="Garamond"/>
        </w:rPr>
      </w:pPr>
    </w:p>
    <w:p w14:paraId="0B80CD68" w14:textId="77777777" w:rsidR="008964D4" w:rsidRDefault="007F5F2F" w:rsidP="007F5F2F">
      <w:pPr>
        <w:jc w:val="both"/>
        <w:rPr>
          <w:rFonts w:ascii="Garamond" w:eastAsia="Times New Roman" w:hAnsi="Garamond"/>
        </w:rPr>
      </w:pPr>
      <w:r>
        <w:rPr>
          <w:rFonts w:ascii="Garamond" w:eastAsia="Times New Roman" w:hAnsi="Garamond"/>
        </w:rPr>
        <w:t>As t</w:t>
      </w:r>
      <w:r w:rsidRPr="007F5F2F">
        <w:rPr>
          <w:rFonts w:ascii="Garamond" w:eastAsia="Times New Roman" w:hAnsi="Garamond"/>
        </w:rPr>
        <w:t xml:space="preserve">his course will be conducted entirely </w:t>
      </w:r>
      <w:r>
        <w:rPr>
          <w:rFonts w:ascii="Garamond" w:eastAsia="Times New Roman" w:hAnsi="Garamond"/>
        </w:rPr>
        <w:t xml:space="preserve">through the University of Arizona’s online platform D2L, you may experience technical issues during the course. If this happens, please let me </w:t>
      </w:r>
      <w:r w:rsidR="008964D4">
        <w:rPr>
          <w:rFonts w:ascii="Garamond" w:eastAsia="Times New Roman" w:hAnsi="Garamond"/>
        </w:rPr>
        <w:t xml:space="preserve">know and then get help.   For issues involving course material on D2L please just contact me. If you experience other problems, </w:t>
      </w:r>
      <w:r w:rsidRPr="007F5F2F">
        <w:rPr>
          <w:rFonts w:ascii="Garamond" w:eastAsia="Times New Roman" w:hAnsi="Garamond"/>
        </w:rPr>
        <w:t>please contact one of the technical help resources listed below</w:t>
      </w:r>
      <w:r w:rsidR="008964D4">
        <w:rPr>
          <w:rFonts w:ascii="Garamond" w:eastAsia="Times New Roman" w:hAnsi="Garamond"/>
        </w:rPr>
        <w:t xml:space="preserve"> after letting me know</w:t>
      </w:r>
      <w:r w:rsidRPr="007F5F2F">
        <w:rPr>
          <w:rFonts w:ascii="Garamond" w:eastAsia="Times New Roman" w:hAnsi="Garamond"/>
        </w:rPr>
        <w:t xml:space="preserve">. </w:t>
      </w:r>
    </w:p>
    <w:p w14:paraId="1759269E" w14:textId="77777777" w:rsidR="008964D4" w:rsidRDefault="008964D4" w:rsidP="007F5F2F">
      <w:pPr>
        <w:jc w:val="both"/>
        <w:rPr>
          <w:rFonts w:ascii="Garamond" w:eastAsia="Times New Roman" w:hAnsi="Garamond"/>
        </w:rPr>
      </w:pPr>
    </w:p>
    <w:p w14:paraId="5F41A712" w14:textId="77777777" w:rsidR="008964D4" w:rsidRDefault="008964D4" w:rsidP="007F5F2F">
      <w:pPr>
        <w:jc w:val="both"/>
        <w:rPr>
          <w:rFonts w:ascii="Garamond" w:eastAsia="Times New Roman" w:hAnsi="Garamond"/>
        </w:rPr>
        <w:sectPr w:rsidR="008964D4" w:rsidSect="00C52EA1">
          <w:type w:val="continuous"/>
          <w:pgSz w:w="12240" w:h="15840"/>
          <w:pgMar w:top="1440" w:right="1440" w:bottom="1440" w:left="1440" w:header="720" w:footer="720" w:gutter="0"/>
          <w:cols w:space="720"/>
          <w:noEndnote/>
        </w:sectPr>
      </w:pPr>
    </w:p>
    <w:p w14:paraId="2D43AED0" w14:textId="77777777" w:rsidR="00DF41FA" w:rsidRDefault="00DF41FA" w:rsidP="008964D4">
      <w:pPr>
        <w:jc w:val="both"/>
        <w:rPr>
          <w:rFonts w:ascii="Garamond" w:eastAsia="Times New Roman" w:hAnsi="Garamond"/>
        </w:rPr>
      </w:pPr>
    </w:p>
    <w:p w14:paraId="1896393B" w14:textId="77777777" w:rsidR="00DF41FA" w:rsidRDefault="00DF41FA" w:rsidP="008964D4">
      <w:pPr>
        <w:jc w:val="both"/>
        <w:rPr>
          <w:rFonts w:ascii="Garamond" w:eastAsia="Times New Roman" w:hAnsi="Garamond"/>
        </w:rPr>
      </w:pPr>
    </w:p>
    <w:p w14:paraId="2B4911FC" w14:textId="561E53D7" w:rsidR="00DF41FA" w:rsidRDefault="008964D4" w:rsidP="008964D4">
      <w:pPr>
        <w:jc w:val="both"/>
        <w:rPr>
          <w:rFonts w:ascii="Garamond" w:eastAsia="Times New Roman" w:hAnsi="Garamond"/>
        </w:rPr>
      </w:pPr>
      <w:r w:rsidRPr="007F5F2F">
        <w:rPr>
          <w:rFonts w:ascii="Garamond" w:eastAsia="Times New Roman" w:hAnsi="Garamond"/>
        </w:rPr>
        <w:t>For</w:t>
      </w:r>
      <w:r>
        <w:rPr>
          <w:rFonts w:ascii="Garamond" w:eastAsia="Times New Roman" w:hAnsi="Garamond"/>
        </w:rPr>
        <w:t xml:space="preserve"> </w:t>
      </w:r>
      <w:r w:rsidRPr="007F5F2F">
        <w:rPr>
          <w:rFonts w:ascii="Garamond" w:eastAsia="Times New Roman" w:hAnsi="Garamond"/>
        </w:rPr>
        <w:t>general technical help:</w:t>
      </w:r>
    </w:p>
    <w:p w14:paraId="14548D53" w14:textId="759A4476" w:rsidR="007F5F2F" w:rsidRPr="007F5F2F" w:rsidRDefault="007F5F2F" w:rsidP="007F5F2F">
      <w:pPr>
        <w:jc w:val="both"/>
        <w:rPr>
          <w:rFonts w:ascii="Garamond" w:eastAsia="Times New Roman" w:hAnsi="Garamond"/>
        </w:rPr>
      </w:pPr>
      <w:r w:rsidRPr="007F5F2F">
        <w:rPr>
          <w:rFonts w:ascii="Garamond" w:eastAsia="Times New Roman" w:hAnsi="Garamond"/>
        </w:rPr>
        <w:t>The 24/7 IT Support Center: (520) 626-8324</w:t>
      </w:r>
    </w:p>
    <w:p w14:paraId="0ABE7283" w14:textId="77777777" w:rsidR="007F5F2F" w:rsidRPr="007F5F2F" w:rsidRDefault="007F5F2F" w:rsidP="007F5F2F">
      <w:pPr>
        <w:jc w:val="both"/>
        <w:rPr>
          <w:rFonts w:ascii="Garamond" w:eastAsia="Times New Roman" w:hAnsi="Garamond"/>
        </w:rPr>
      </w:pPr>
      <w:r w:rsidRPr="007F5F2F">
        <w:rPr>
          <w:rFonts w:ascii="Garamond" w:eastAsia="Times New Roman" w:hAnsi="Garamond"/>
        </w:rPr>
        <w:t>http://the247.arizona.edu</w:t>
      </w:r>
    </w:p>
    <w:p w14:paraId="4A2FEAA1" w14:textId="77777777" w:rsidR="00DF41FA" w:rsidRDefault="00DF41FA" w:rsidP="007F5F2F">
      <w:pPr>
        <w:jc w:val="both"/>
        <w:rPr>
          <w:rFonts w:ascii="Garamond" w:eastAsia="Times New Roman" w:hAnsi="Garamond"/>
        </w:rPr>
      </w:pPr>
    </w:p>
    <w:p w14:paraId="473BB866" w14:textId="77777777" w:rsidR="007F5F2F" w:rsidRPr="007F5F2F" w:rsidRDefault="007F5F2F" w:rsidP="007F5F2F">
      <w:pPr>
        <w:jc w:val="both"/>
        <w:rPr>
          <w:rFonts w:ascii="Garamond" w:eastAsia="Times New Roman" w:hAnsi="Garamond"/>
        </w:rPr>
      </w:pPr>
      <w:r w:rsidRPr="007F5F2F">
        <w:rPr>
          <w:rFonts w:ascii="Garamond" w:eastAsia="Times New Roman" w:hAnsi="Garamond"/>
        </w:rPr>
        <w:t>For help with D2L:</w:t>
      </w:r>
    </w:p>
    <w:p w14:paraId="591DEC5B" w14:textId="77777777" w:rsidR="007F5F2F" w:rsidRPr="007F5F2F" w:rsidRDefault="007F5F2F" w:rsidP="007F5F2F">
      <w:pPr>
        <w:jc w:val="both"/>
        <w:rPr>
          <w:rFonts w:ascii="Garamond" w:eastAsia="Times New Roman" w:hAnsi="Garamond"/>
        </w:rPr>
      </w:pPr>
      <w:r w:rsidRPr="007F5F2F">
        <w:rPr>
          <w:rFonts w:ascii="Garamond" w:eastAsia="Times New Roman" w:hAnsi="Garamond"/>
        </w:rPr>
        <w:t>Contact: (520) 626-6804; (520) 621-3898</w:t>
      </w:r>
    </w:p>
    <w:p w14:paraId="24F88428" w14:textId="6C014DF3" w:rsidR="007F5F2F" w:rsidRPr="00C44234" w:rsidRDefault="007F5F2F" w:rsidP="007F5F2F">
      <w:pPr>
        <w:jc w:val="both"/>
        <w:rPr>
          <w:rFonts w:ascii="Garamond" w:eastAsia="Times New Roman" w:hAnsi="Garamond"/>
        </w:rPr>
      </w:pPr>
      <w:r w:rsidRPr="007F5F2F">
        <w:rPr>
          <w:rFonts w:ascii="Garamond" w:eastAsia="Times New Roman" w:hAnsi="Garamond"/>
        </w:rPr>
        <w:t>http://help.d2l.arizona.edu</w:t>
      </w:r>
    </w:p>
    <w:p w14:paraId="0FF3CF02" w14:textId="77777777" w:rsidR="008964D4" w:rsidRDefault="008964D4" w:rsidP="00C52EA1">
      <w:pPr>
        <w:jc w:val="both"/>
        <w:rPr>
          <w:rStyle w:val="5yl5"/>
          <w:rFonts w:ascii="Garamond" w:eastAsia="Times New Roman" w:hAnsi="Garamond" w:cs="Times New Roman"/>
        </w:rPr>
        <w:sectPr w:rsidR="008964D4" w:rsidSect="008964D4">
          <w:type w:val="continuous"/>
          <w:pgSz w:w="12240" w:h="15840"/>
          <w:pgMar w:top="1440" w:right="1440" w:bottom="1440" w:left="1440" w:header="720" w:footer="720" w:gutter="0"/>
          <w:cols w:num="2" w:space="720"/>
          <w:noEndnote/>
        </w:sectPr>
      </w:pPr>
    </w:p>
    <w:p w14:paraId="5CE7CFAC" w14:textId="79997A3F" w:rsidR="00C52EA1" w:rsidRDefault="00C52EA1" w:rsidP="00C52EA1">
      <w:pPr>
        <w:jc w:val="both"/>
        <w:rPr>
          <w:rStyle w:val="5yl5"/>
          <w:rFonts w:ascii="Garamond" w:eastAsia="Times New Roman" w:hAnsi="Garamond" w:cs="Times New Roman"/>
        </w:rPr>
      </w:pPr>
    </w:p>
    <w:p w14:paraId="4416EB4D" w14:textId="77777777" w:rsidR="00C52EA1" w:rsidRDefault="00C52EA1" w:rsidP="00C52EA1">
      <w:pPr>
        <w:jc w:val="both"/>
        <w:rPr>
          <w:rFonts w:ascii="Garamond" w:eastAsia="Times New Roman" w:hAnsi="Garamond" w:cs="Times New Roman"/>
          <w:b/>
          <w:sz w:val="28"/>
          <w:szCs w:val="28"/>
          <w:u w:val="single"/>
        </w:rPr>
      </w:pPr>
      <w:r w:rsidRPr="003C09A0">
        <w:rPr>
          <w:rFonts w:ascii="Garamond" w:eastAsia="Times New Roman" w:hAnsi="Garamond" w:cs="Times New Roman"/>
          <w:b/>
          <w:sz w:val="28"/>
          <w:szCs w:val="28"/>
          <w:u w:val="single"/>
        </w:rPr>
        <w:t>Confidentiality</w:t>
      </w:r>
    </w:p>
    <w:p w14:paraId="3E4DBF71" w14:textId="77777777" w:rsidR="00C52EA1" w:rsidRPr="003C09A0" w:rsidRDefault="00C52EA1" w:rsidP="00C52EA1">
      <w:pPr>
        <w:jc w:val="both"/>
        <w:rPr>
          <w:rFonts w:ascii="Garamond" w:eastAsia="Times New Roman" w:hAnsi="Garamond" w:cs="Times New Roman"/>
          <w:b/>
          <w:sz w:val="28"/>
          <w:szCs w:val="28"/>
          <w:u w:val="single"/>
        </w:rPr>
      </w:pPr>
    </w:p>
    <w:p w14:paraId="47B61D0E" w14:textId="77777777" w:rsidR="00C52EA1" w:rsidRDefault="00C52EA1" w:rsidP="00C52EA1">
      <w:pPr>
        <w:jc w:val="both"/>
        <w:rPr>
          <w:rFonts w:ascii="Garamond" w:eastAsia="Times New Roman" w:hAnsi="Garamond" w:cs="Times New Roman"/>
        </w:rPr>
      </w:pPr>
      <w:r w:rsidRPr="003C09A0">
        <w:rPr>
          <w:rFonts w:ascii="Garamond" w:eastAsia="Times New Roman" w:hAnsi="Garamond" w:cs="Times New Roman"/>
        </w:rPr>
        <w:t>Please see</w:t>
      </w:r>
      <w:r>
        <w:rPr>
          <w:rFonts w:ascii="Garamond" w:eastAsia="Times New Roman" w:hAnsi="Garamond" w:cs="Times New Roman"/>
        </w:rPr>
        <w:t>:</w:t>
      </w:r>
      <w:r w:rsidRPr="003C09A0">
        <w:rPr>
          <w:rFonts w:ascii="Garamond" w:eastAsia="Times New Roman" w:hAnsi="Garamond" w:cs="Times New Roman"/>
        </w:rPr>
        <w:t xml:space="preserve"> </w:t>
      </w:r>
      <w:hyperlink r:id="rId12" w:history="1">
        <w:r w:rsidRPr="00ED152A">
          <w:rPr>
            <w:rStyle w:val="Hyperlink"/>
            <w:rFonts w:ascii="Garamond" w:eastAsia="Times New Roman" w:hAnsi="Garamond" w:cs="Times New Roman"/>
          </w:rPr>
          <w:t>http://www.registrar.arizona.edu/ferpa/default.htm</w:t>
        </w:r>
      </w:hyperlink>
    </w:p>
    <w:p w14:paraId="3085751C" w14:textId="77777777" w:rsidR="00C52EA1" w:rsidRDefault="00C52EA1" w:rsidP="00C52EA1">
      <w:pPr>
        <w:jc w:val="both"/>
        <w:rPr>
          <w:rFonts w:ascii="Garamond" w:hAnsi="Garamond"/>
        </w:rPr>
      </w:pPr>
    </w:p>
    <w:p w14:paraId="0AEA708B" w14:textId="77777777" w:rsidR="00C52EA1" w:rsidRPr="00781C47" w:rsidRDefault="00C52EA1" w:rsidP="00C52EA1">
      <w:pPr>
        <w:jc w:val="both"/>
        <w:rPr>
          <w:rFonts w:ascii="Garamond" w:hAnsi="Garamond"/>
          <w:sz w:val="28"/>
          <w:szCs w:val="28"/>
        </w:rPr>
      </w:pPr>
      <w:r w:rsidRPr="00781C47">
        <w:rPr>
          <w:rFonts w:ascii="Garamond" w:hAnsi="Garamond"/>
          <w:b/>
          <w:sz w:val="28"/>
          <w:szCs w:val="28"/>
          <w:u w:val="single"/>
        </w:rPr>
        <w:t>Incompletes and Withdrawals</w:t>
      </w:r>
    </w:p>
    <w:p w14:paraId="5EEC2EE7" w14:textId="77777777" w:rsidR="00C52EA1" w:rsidRDefault="00C52EA1" w:rsidP="00C52EA1">
      <w:pPr>
        <w:jc w:val="both"/>
        <w:rPr>
          <w:rFonts w:ascii="Garamond" w:hAnsi="Garamond"/>
        </w:rPr>
      </w:pPr>
    </w:p>
    <w:p w14:paraId="25D04CC7" w14:textId="77777777" w:rsidR="00C52EA1" w:rsidRDefault="00C52EA1" w:rsidP="00C52EA1">
      <w:pPr>
        <w:jc w:val="both"/>
        <w:rPr>
          <w:rFonts w:ascii="Garamond" w:hAnsi="Garamond"/>
        </w:rPr>
      </w:pPr>
      <w:r w:rsidRPr="00781C47">
        <w:rPr>
          <w:rFonts w:ascii="Garamond" w:hAnsi="Garamond"/>
        </w:rPr>
        <w:t>Requests for incompletes (I) and withdrawal (W) must be made in acco</w:t>
      </w:r>
      <w:r>
        <w:rPr>
          <w:rFonts w:ascii="Garamond" w:hAnsi="Garamond"/>
        </w:rPr>
        <w:t xml:space="preserve">rdance with university policies. Please see: </w:t>
      </w:r>
      <w:hyperlink r:id="rId13" w:anchor="I" w:history="1">
        <w:r w:rsidRPr="004D6DA5">
          <w:rPr>
            <w:rStyle w:val="Hyperlink"/>
            <w:rFonts w:ascii="Garamond" w:hAnsi="Garamond"/>
          </w:rPr>
          <w:t xml:space="preserve">http://catalog.arizona.edu/2013-14/policies/grade.htm - </w:t>
        </w:r>
        <w:proofErr w:type="gramStart"/>
        <w:r w:rsidRPr="004D6DA5">
          <w:rPr>
            <w:rStyle w:val="Hyperlink"/>
            <w:rFonts w:ascii="Garamond" w:hAnsi="Garamond"/>
          </w:rPr>
          <w:t>I</w:t>
        </w:r>
      </w:hyperlink>
      <w:r>
        <w:rPr>
          <w:rFonts w:ascii="Garamond" w:hAnsi="Garamond"/>
        </w:rPr>
        <w:t xml:space="preserve"> or </w:t>
      </w:r>
      <w:hyperlink r:id="rId14" w:anchor="W" w:history="1">
        <w:r w:rsidRPr="004D6DA5">
          <w:rPr>
            <w:rStyle w:val="Hyperlink"/>
            <w:rFonts w:ascii="Garamond" w:hAnsi="Garamond"/>
          </w:rPr>
          <w:t>http://catalog.arizona.edu/2013-14/policies/grade.htm - W</w:t>
        </w:r>
        <w:proofErr w:type="gramEnd"/>
      </w:hyperlink>
    </w:p>
    <w:p w14:paraId="431E479C" w14:textId="77777777" w:rsidR="00C52EA1" w:rsidRDefault="00C52EA1" w:rsidP="00C52EA1">
      <w:pPr>
        <w:jc w:val="both"/>
        <w:rPr>
          <w:rFonts w:ascii="Garamond" w:hAnsi="Garamond"/>
          <w:b/>
        </w:rPr>
      </w:pPr>
    </w:p>
    <w:p w14:paraId="7BADF2ED" w14:textId="77777777" w:rsidR="00C52EA1" w:rsidRPr="00781C47" w:rsidRDefault="00C52EA1" w:rsidP="00C52EA1">
      <w:pPr>
        <w:jc w:val="both"/>
        <w:rPr>
          <w:rFonts w:ascii="Garamond" w:eastAsia="Times New Roman" w:hAnsi="Garamond" w:cs="Times New Roman"/>
          <w:b/>
          <w:sz w:val="28"/>
          <w:szCs w:val="28"/>
          <w:u w:val="single"/>
        </w:rPr>
      </w:pPr>
      <w:r w:rsidRPr="00781C47">
        <w:rPr>
          <w:rFonts w:ascii="Garamond" w:eastAsia="Times New Roman" w:hAnsi="Garamond" w:cs="Times New Roman"/>
          <w:b/>
          <w:sz w:val="28"/>
          <w:szCs w:val="28"/>
          <w:u w:val="single"/>
        </w:rPr>
        <w:t xml:space="preserve">Policy on for-profit </w:t>
      </w:r>
      <w:proofErr w:type="gramStart"/>
      <w:r w:rsidRPr="00781C47">
        <w:rPr>
          <w:rFonts w:ascii="Garamond" w:eastAsia="Times New Roman" w:hAnsi="Garamond" w:cs="Times New Roman"/>
          <w:b/>
          <w:sz w:val="28"/>
          <w:szCs w:val="28"/>
          <w:u w:val="single"/>
        </w:rPr>
        <w:t>note-taking</w:t>
      </w:r>
      <w:proofErr w:type="gramEnd"/>
      <w:r w:rsidRPr="00781C47">
        <w:rPr>
          <w:rFonts w:ascii="Garamond" w:eastAsia="Times New Roman" w:hAnsi="Garamond" w:cs="Times New Roman"/>
          <w:b/>
          <w:sz w:val="28"/>
          <w:szCs w:val="28"/>
          <w:u w:val="single"/>
        </w:rPr>
        <w:t xml:space="preserve"> </w:t>
      </w:r>
    </w:p>
    <w:p w14:paraId="5B4D6455" w14:textId="77777777" w:rsidR="00C52EA1" w:rsidRPr="00781C47" w:rsidRDefault="00C52EA1" w:rsidP="00C52EA1">
      <w:pPr>
        <w:jc w:val="both"/>
        <w:rPr>
          <w:rFonts w:ascii="Garamond" w:eastAsia="Times New Roman" w:hAnsi="Garamond" w:cs="Times New Roman"/>
        </w:rPr>
      </w:pPr>
    </w:p>
    <w:p w14:paraId="430F02FF" w14:textId="77777777" w:rsidR="00C52EA1" w:rsidRPr="00781C47" w:rsidRDefault="00C52EA1" w:rsidP="00C52EA1">
      <w:pPr>
        <w:jc w:val="both"/>
        <w:rPr>
          <w:rFonts w:ascii="Garamond" w:eastAsia="Times New Roman" w:hAnsi="Garamond" w:cs="Times New Roman"/>
        </w:rPr>
      </w:pPr>
      <w:r w:rsidRPr="00781C47">
        <w:rPr>
          <w:rFonts w:ascii="Garamond" w:eastAsia="Times New Roman" w:hAnsi="Garamond" w:cs="Times New Roman"/>
        </w:rPr>
        <w:t xml:space="preserve">There are a number of organizations that sell notes from classes to students </w:t>
      </w:r>
      <w:proofErr w:type="gramStart"/>
      <w:r>
        <w:rPr>
          <w:rFonts w:ascii="Garamond" w:eastAsia="Times New Roman" w:hAnsi="Garamond" w:cs="Times New Roman"/>
        </w:rPr>
        <w:t>Using</w:t>
      </w:r>
      <w:proofErr w:type="gramEnd"/>
      <w:r>
        <w:rPr>
          <w:rFonts w:ascii="Garamond" w:eastAsia="Times New Roman" w:hAnsi="Garamond" w:cs="Times New Roman"/>
        </w:rPr>
        <w:t xml:space="preserve"> these services is strictly prohibited in this class. A</w:t>
      </w:r>
      <w:r w:rsidRPr="00781C47">
        <w:rPr>
          <w:rFonts w:ascii="Garamond" w:eastAsia="Times New Roman" w:hAnsi="Garamond" w:cs="Times New Roman"/>
        </w:rPr>
        <w:t xml:space="preserve">nyone found to be engaged in selling or buying such notes will be in violation of the rules of academic integrity for this course. According to Section D (6) (a) of the University’s Intellectual Property Policy (which is available at </w:t>
      </w:r>
      <w:hyperlink r:id="rId15" w:history="1">
        <w:r w:rsidRPr="004D6DA5">
          <w:rPr>
            <w:rStyle w:val="Hyperlink"/>
            <w:rFonts w:ascii="Garamond" w:eastAsia="Times New Roman" w:hAnsi="Garamond" w:cs="Times New Roman"/>
          </w:rPr>
          <w:t>http://www.ott.arizona.edu/uploads/ip_policy.pdf),</w:t>
        </w:r>
      </w:hyperlink>
      <w:r>
        <w:rPr>
          <w:rFonts w:ascii="Garamond" w:eastAsia="Times New Roman" w:hAnsi="Garamond" w:cs="Times New Roman"/>
        </w:rPr>
        <w:t xml:space="preserve"> </w:t>
      </w:r>
      <w:r w:rsidRPr="00781C47">
        <w:rPr>
          <w:rFonts w:ascii="Garamond" w:eastAsia="Times New Roman" w:hAnsi="Garamond" w:cs="Times New Roman"/>
        </w:rPr>
        <w:t xml:space="preserve">faculty own the intellectual property for their course notes and course materials. The instructor </w:t>
      </w:r>
      <w:r>
        <w:rPr>
          <w:rFonts w:ascii="Garamond" w:eastAsia="Times New Roman" w:hAnsi="Garamond" w:cs="Times New Roman"/>
        </w:rPr>
        <w:t xml:space="preserve">of a course </w:t>
      </w:r>
      <w:r w:rsidRPr="00781C47">
        <w:rPr>
          <w:rFonts w:ascii="Garamond" w:eastAsia="Times New Roman" w:hAnsi="Garamond" w:cs="Times New Roman"/>
        </w:rPr>
        <w:t>holds the copyright to his/her lectures and course materials, including student notes or summaries that substantially reflect them. Student notes and course recordings are for individual use or for shared use on an individual basis. Selling class notes and/or other course materials to other students or to a third party for resale is not permitted without the instructor’s express written consent. Violations to the instructor’s copyright are subject to the Code of Academic Integrity and may result in course sanctions. Additionally, students who use D2L or UA email to sell or buy these copyrighted materials are subject to Code of Conduct Violations for misuse of student email addresses.</w:t>
      </w:r>
    </w:p>
    <w:p w14:paraId="31F2BC9D" w14:textId="77777777" w:rsidR="00C52EA1" w:rsidRPr="00452DD3" w:rsidRDefault="00C52EA1" w:rsidP="00C52EA1">
      <w:pPr>
        <w:jc w:val="both"/>
        <w:rPr>
          <w:rFonts w:ascii="Garamond" w:hAnsi="Garamond"/>
          <w:b/>
        </w:rPr>
      </w:pPr>
    </w:p>
    <w:p w14:paraId="483AB3EB" w14:textId="77777777" w:rsidR="00C52EA1" w:rsidRPr="008A7E7D" w:rsidRDefault="00C52EA1" w:rsidP="00C52EA1">
      <w:pPr>
        <w:jc w:val="both"/>
        <w:rPr>
          <w:rFonts w:ascii="Garamond" w:hAnsi="Garamond"/>
          <w:b/>
          <w:sz w:val="28"/>
          <w:szCs w:val="28"/>
          <w:u w:val="single"/>
        </w:rPr>
      </w:pPr>
      <w:r w:rsidRPr="008A7E7D">
        <w:rPr>
          <w:rFonts w:ascii="Garamond" w:hAnsi="Garamond"/>
          <w:b/>
          <w:sz w:val="28"/>
          <w:szCs w:val="28"/>
          <w:u w:val="single"/>
        </w:rPr>
        <w:t>Outline of the Course:</w:t>
      </w:r>
    </w:p>
    <w:p w14:paraId="0F1512E5" w14:textId="77777777" w:rsidR="00C52EA1" w:rsidRDefault="00C52EA1" w:rsidP="00C52EA1">
      <w:pPr>
        <w:jc w:val="both"/>
        <w:rPr>
          <w:rFonts w:ascii="Garamond" w:hAnsi="Garamond"/>
        </w:rPr>
        <w:sectPr w:rsidR="00C52EA1" w:rsidSect="00C52EA1">
          <w:type w:val="continuous"/>
          <w:pgSz w:w="12240" w:h="15840"/>
          <w:pgMar w:top="1440" w:right="1440" w:bottom="1440" w:left="1440" w:header="720" w:footer="720" w:gutter="0"/>
          <w:cols w:space="720"/>
          <w:noEndnote/>
        </w:sectPr>
      </w:pPr>
    </w:p>
    <w:p w14:paraId="36828A79" w14:textId="77777777" w:rsidR="00C52EA1" w:rsidRDefault="00C52EA1" w:rsidP="00C52EA1">
      <w:pPr>
        <w:jc w:val="both"/>
        <w:rPr>
          <w:rFonts w:ascii="Garamond" w:hAnsi="Garamond"/>
        </w:rPr>
      </w:pPr>
    </w:p>
    <w:p w14:paraId="1D7FC40F" w14:textId="2A535890" w:rsidR="004E73F6" w:rsidRPr="004E73F6" w:rsidRDefault="00C52EA1" w:rsidP="00C52EA1">
      <w:pPr>
        <w:ind w:left="720" w:hanging="720"/>
        <w:jc w:val="both"/>
        <w:rPr>
          <w:rFonts w:ascii="Garamond" w:hAnsi="Garamond"/>
          <w:b/>
          <w:u w:val="single"/>
        </w:rPr>
      </w:pPr>
      <w:r w:rsidRPr="004E73F6">
        <w:rPr>
          <w:rFonts w:ascii="Garamond" w:hAnsi="Garamond"/>
          <w:b/>
          <w:u w:val="single"/>
        </w:rPr>
        <w:t>Week 1</w:t>
      </w:r>
      <w:r w:rsidR="0032725A">
        <w:rPr>
          <w:rFonts w:ascii="Garamond" w:hAnsi="Garamond"/>
          <w:b/>
          <w:u w:val="single"/>
        </w:rPr>
        <w:t>:</w:t>
      </w:r>
      <w:r w:rsidR="00047E03" w:rsidRPr="004E73F6">
        <w:rPr>
          <w:rFonts w:ascii="Garamond" w:hAnsi="Garamond"/>
          <w:b/>
          <w:u w:val="single"/>
        </w:rPr>
        <w:t xml:space="preserve"> Introduction</w:t>
      </w:r>
    </w:p>
    <w:p w14:paraId="648E75BA" w14:textId="77777777" w:rsidR="004E73F6" w:rsidRPr="004E73F6" w:rsidRDefault="004E73F6" w:rsidP="00C52EA1">
      <w:pPr>
        <w:ind w:left="720" w:hanging="720"/>
        <w:jc w:val="both"/>
        <w:rPr>
          <w:rFonts w:ascii="Garamond" w:hAnsi="Garamond"/>
          <w:b/>
        </w:rPr>
      </w:pPr>
    </w:p>
    <w:p w14:paraId="49070F09" w14:textId="73E2AE69" w:rsidR="00C52EA1" w:rsidRPr="004E73F6" w:rsidRDefault="004E73F6" w:rsidP="004E73F6">
      <w:pPr>
        <w:jc w:val="both"/>
        <w:rPr>
          <w:rFonts w:ascii="Garamond" w:hAnsi="Garamond"/>
          <w:b/>
        </w:rPr>
      </w:pPr>
      <w:r w:rsidRPr="004E73F6">
        <w:rPr>
          <w:rFonts w:ascii="Garamond" w:hAnsi="Garamond"/>
          <w:b/>
        </w:rPr>
        <w:t>Complete</w:t>
      </w:r>
      <w:r w:rsidR="00C52EA1" w:rsidRPr="004E73F6">
        <w:rPr>
          <w:rFonts w:ascii="Garamond" w:hAnsi="Garamond"/>
          <w:b/>
        </w:rPr>
        <w:t xml:space="preserve"> by</w:t>
      </w:r>
      <w:r w:rsidR="00E63396" w:rsidRPr="004E73F6">
        <w:rPr>
          <w:rFonts w:ascii="Garamond" w:hAnsi="Garamond"/>
          <w:b/>
        </w:rPr>
        <w:t xml:space="preserve"> 1/14</w:t>
      </w:r>
    </w:p>
    <w:p w14:paraId="2ED8A643" w14:textId="77777777" w:rsidR="00C52EA1" w:rsidRDefault="00C52EA1" w:rsidP="00C52EA1">
      <w:pPr>
        <w:ind w:left="720" w:hanging="720"/>
        <w:jc w:val="both"/>
        <w:rPr>
          <w:rFonts w:ascii="Garamond" w:hAnsi="Garamond"/>
        </w:rPr>
      </w:pPr>
    </w:p>
    <w:p w14:paraId="486F1196" w14:textId="425C340B" w:rsidR="008E452C" w:rsidRDefault="008E452C" w:rsidP="008E452C">
      <w:pPr>
        <w:ind w:left="1440" w:hanging="720"/>
        <w:jc w:val="both"/>
        <w:rPr>
          <w:rFonts w:ascii="Garamond" w:hAnsi="Garamond"/>
        </w:rPr>
      </w:pPr>
      <w:r>
        <w:rPr>
          <w:rFonts w:ascii="Garamond" w:hAnsi="Garamond"/>
        </w:rPr>
        <w:t>Readings:</w:t>
      </w:r>
      <w:r w:rsidR="008964D4">
        <w:rPr>
          <w:rFonts w:ascii="Garamond" w:hAnsi="Garamond"/>
        </w:rPr>
        <w:t xml:space="preserve"> </w:t>
      </w:r>
      <w:r w:rsidR="009E1105">
        <w:rPr>
          <w:rFonts w:ascii="Garamond" w:hAnsi="Garamond"/>
        </w:rPr>
        <w:t xml:space="preserve">Introduction from the textbook, </w:t>
      </w:r>
      <w:r w:rsidR="009E1105" w:rsidRPr="00A05E1B">
        <w:rPr>
          <w:rFonts w:ascii="Garamond" w:hAnsi="Garamond"/>
        </w:rPr>
        <w:t>from textbook (pp.</w:t>
      </w:r>
      <w:r w:rsidR="009E1105">
        <w:rPr>
          <w:rFonts w:ascii="Garamond" w:hAnsi="Garamond"/>
        </w:rPr>
        <w:t xml:space="preserve"> 2</w:t>
      </w:r>
      <w:r w:rsidR="009E1105" w:rsidRPr="00A05E1B">
        <w:rPr>
          <w:rFonts w:ascii="Garamond" w:hAnsi="Garamond"/>
        </w:rPr>
        <w:t>-</w:t>
      </w:r>
      <w:r w:rsidR="009E1105">
        <w:rPr>
          <w:rFonts w:ascii="Garamond" w:hAnsi="Garamond"/>
        </w:rPr>
        <w:t>3</w:t>
      </w:r>
      <w:r w:rsidR="009E1105" w:rsidRPr="00A05E1B">
        <w:rPr>
          <w:rFonts w:ascii="Garamond" w:hAnsi="Garamond"/>
        </w:rPr>
        <w:t>)</w:t>
      </w:r>
    </w:p>
    <w:p w14:paraId="32EDA181" w14:textId="29268D67" w:rsidR="008964D4" w:rsidRDefault="008964D4" w:rsidP="008E452C">
      <w:pPr>
        <w:ind w:left="1440" w:hanging="720"/>
        <w:jc w:val="both"/>
        <w:rPr>
          <w:rFonts w:ascii="Garamond" w:hAnsi="Garamond"/>
        </w:rPr>
      </w:pPr>
      <w:r>
        <w:rPr>
          <w:rFonts w:ascii="Garamond" w:hAnsi="Garamond"/>
        </w:rPr>
        <w:tab/>
        <w:t xml:space="preserve">   Section 1 of the Stanford Encyclopedia of Philosophy “Moral Psychology” (D2L)</w:t>
      </w:r>
    </w:p>
    <w:p w14:paraId="680278A3" w14:textId="77777777" w:rsidR="008E452C" w:rsidRDefault="008E452C" w:rsidP="008E452C">
      <w:pPr>
        <w:ind w:left="1440" w:hanging="720"/>
        <w:jc w:val="both"/>
        <w:rPr>
          <w:rFonts w:ascii="Garamond" w:hAnsi="Garamond"/>
        </w:rPr>
      </w:pPr>
    </w:p>
    <w:p w14:paraId="41DAFA8E" w14:textId="664558E5" w:rsidR="008E452C" w:rsidRDefault="008E452C" w:rsidP="008964D4">
      <w:pPr>
        <w:ind w:left="1440" w:hanging="720"/>
        <w:jc w:val="both"/>
        <w:rPr>
          <w:rFonts w:ascii="Garamond" w:hAnsi="Garamond"/>
        </w:rPr>
      </w:pPr>
      <w:r>
        <w:rPr>
          <w:rFonts w:ascii="Garamond" w:hAnsi="Garamond"/>
        </w:rPr>
        <w:t>Lectures:</w:t>
      </w:r>
      <w:r w:rsidR="008964D4">
        <w:rPr>
          <w:rFonts w:ascii="Garamond" w:hAnsi="Garamond"/>
        </w:rPr>
        <w:t xml:space="preserve"> </w:t>
      </w:r>
      <w:r w:rsidR="009E1105">
        <w:rPr>
          <w:rFonts w:ascii="Garamond" w:hAnsi="Garamond"/>
        </w:rPr>
        <w:t xml:space="preserve"> </w:t>
      </w:r>
      <w:r w:rsidR="008964D4">
        <w:rPr>
          <w:rFonts w:ascii="Garamond" w:hAnsi="Garamond"/>
        </w:rPr>
        <w:t xml:space="preserve">Syllabus Video, An Introduction to Moral Theory/Moral Psychology </w:t>
      </w:r>
    </w:p>
    <w:p w14:paraId="0F53FBC5" w14:textId="0E4AC674" w:rsidR="00DA30FD" w:rsidRDefault="00DA30FD" w:rsidP="008964D4">
      <w:pPr>
        <w:ind w:left="1440" w:hanging="720"/>
        <w:jc w:val="both"/>
        <w:rPr>
          <w:rFonts w:ascii="Garamond" w:hAnsi="Garamond"/>
        </w:rPr>
      </w:pPr>
      <w:r>
        <w:rPr>
          <w:rFonts w:ascii="Garamond" w:hAnsi="Garamond"/>
        </w:rPr>
        <w:tab/>
        <w:t xml:space="preserve">    Nichols Introduction</w:t>
      </w:r>
    </w:p>
    <w:p w14:paraId="08CADE4D" w14:textId="77777777" w:rsidR="008E452C" w:rsidRDefault="008E452C" w:rsidP="008E452C">
      <w:pPr>
        <w:ind w:left="1440" w:hanging="720"/>
        <w:jc w:val="both"/>
        <w:rPr>
          <w:rFonts w:ascii="Garamond" w:hAnsi="Garamond"/>
        </w:rPr>
      </w:pPr>
    </w:p>
    <w:p w14:paraId="382B1689" w14:textId="014F1715" w:rsidR="00702386" w:rsidRDefault="008E452C" w:rsidP="00702386">
      <w:pPr>
        <w:ind w:left="1440" w:hanging="720"/>
        <w:jc w:val="both"/>
        <w:rPr>
          <w:rFonts w:ascii="Garamond" w:hAnsi="Garamond"/>
        </w:rPr>
      </w:pPr>
      <w:r>
        <w:rPr>
          <w:rFonts w:ascii="Garamond" w:hAnsi="Garamond"/>
        </w:rPr>
        <w:t>Assignment</w:t>
      </w:r>
      <w:r w:rsidR="008964D4">
        <w:rPr>
          <w:rFonts w:ascii="Garamond" w:hAnsi="Garamond"/>
        </w:rPr>
        <w:t>s</w:t>
      </w:r>
      <w:r>
        <w:rPr>
          <w:rFonts w:ascii="Garamond" w:hAnsi="Garamond"/>
        </w:rPr>
        <w:t>:</w:t>
      </w:r>
      <w:r w:rsidR="008964D4">
        <w:rPr>
          <w:rFonts w:ascii="Garamond" w:hAnsi="Garamond"/>
        </w:rPr>
        <w:t xml:space="preserve"> Sign and return the acknowledgement of the syllabus form</w:t>
      </w:r>
      <w:r w:rsidR="00702386">
        <w:rPr>
          <w:rFonts w:ascii="Garamond" w:hAnsi="Garamond"/>
        </w:rPr>
        <w:t xml:space="preserve"> </w:t>
      </w:r>
    </w:p>
    <w:p w14:paraId="7EF2BE78" w14:textId="50E40D4D" w:rsidR="008964D4" w:rsidRDefault="00702386" w:rsidP="00702386">
      <w:pPr>
        <w:ind w:left="1440"/>
        <w:jc w:val="both"/>
        <w:rPr>
          <w:rFonts w:ascii="Garamond" w:hAnsi="Garamond"/>
        </w:rPr>
      </w:pPr>
      <w:r>
        <w:rPr>
          <w:rFonts w:ascii="Garamond" w:hAnsi="Garamond"/>
        </w:rPr>
        <w:t xml:space="preserve">          Sign and return the and pledge of academic integrity</w:t>
      </w:r>
    </w:p>
    <w:p w14:paraId="2872B2E2" w14:textId="57DF2235" w:rsidR="008964D4" w:rsidRDefault="00A05E1B" w:rsidP="008E452C">
      <w:pPr>
        <w:ind w:left="1440" w:hanging="720"/>
        <w:jc w:val="both"/>
        <w:rPr>
          <w:rFonts w:ascii="Garamond" w:hAnsi="Garamond"/>
        </w:rPr>
      </w:pPr>
      <w:r>
        <w:rPr>
          <w:rFonts w:ascii="Garamond" w:hAnsi="Garamond"/>
        </w:rPr>
        <w:tab/>
      </w:r>
    </w:p>
    <w:p w14:paraId="58A7814A" w14:textId="329B6195" w:rsidR="008E452C" w:rsidRDefault="008964D4" w:rsidP="00C52EA1">
      <w:pPr>
        <w:ind w:left="720" w:hanging="720"/>
        <w:jc w:val="both"/>
        <w:rPr>
          <w:rFonts w:ascii="Garamond" w:hAnsi="Garamond"/>
        </w:rPr>
      </w:pPr>
      <w:r>
        <w:rPr>
          <w:rFonts w:ascii="Garamond" w:hAnsi="Garamond"/>
        </w:rPr>
        <w:tab/>
      </w:r>
      <w:r>
        <w:rPr>
          <w:rFonts w:ascii="Garamond" w:hAnsi="Garamond"/>
        </w:rPr>
        <w:tab/>
      </w:r>
      <w:r>
        <w:rPr>
          <w:rFonts w:ascii="Garamond" w:hAnsi="Garamond"/>
        </w:rPr>
        <w:tab/>
      </w:r>
    </w:p>
    <w:p w14:paraId="722B83C3" w14:textId="7D0066F8" w:rsidR="004E73F6" w:rsidRDefault="00C52EA1" w:rsidP="00C52EA1">
      <w:pPr>
        <w:jc w:val="both"/>
        <w:rPr>
          <w:rFonts w:ascii="Garamond" w:hAnsi="Garamond"/>
        </w:rPr>
      </w:pPr>
      <w:r w:rsidRPr="004E73F6">
        <w:rPr>
          <w:rFonts w:ascii="Garamond" w:hAnsi="Garamond"/>
          <w:b/>
          <w:u w:val="single"/>
        </w:rPr>
        <w:t>Week 2</w:t>
      </w:r>
      <w:r w:rsidR="0032725A">
        <w:rPr>
          <w:rFonts w:ascii="Garamond" w:hAnsi="Garamond"/>
          <w:b/>
          <w:u w:val="single"/>
        </w:rPr>
        <w:t>:</w:t>
      </w:r>
      <w:r w:rsidR="00047E03" w:rsidRPr="004E73F6">
        <w:rPr>
          <w:rFonts w:ascii="Garamond" w:hAnsi="Garamond"/>
          <w:b/>
          <w:u w:val="single"/>
        </w:rPr>
        <w:t xml:space="preserve"> Philosophy on Reason and Passion</w:t>
      </w:r>
      <w:r w:rsidR="004E73F6">
        <w:rPr>
          <w:rFonts w:ascii="Garamond" w:hAnsi="Garamond"/>
        </w:rPr>
        <w:t xml:space="preserve"> </w:t>
      </w:r>
    </w:p>
    <w:p w14:paraId="3BA86B2E" w14:textId="77777777" w:rsidR="004E73F6" w:rsidRDefault="004E73F6" w:rsidP="00C52EA1">
      <w:pPr>
        <w:jc w:val="both"/>
        <w:rPr>
          <w:rFonts w:ascii="Garamond" w:hAnsi="Garamond"/>
        </w:rPr>
      </w:pPr>
    </w:p>
    <w:p w14:paraId="2D17CB8D" w14:textId="0A6ABB84" w:rsidR="00C52EA1" w:rsidRPr="004E73F6" w:rsidRDefault="004E73F6" w:rsidP="00C52EA1">
      <w:pPr>
        <w:jc w:val="both"/>
        <w:rPr>
          <w:rFonts w:ascii="Garamond" w:hAnsi="Garamond"/>
          <w:b/>
          <w:u w:val="single"/>
        </w:rPr>
      </w:pPr>
      <w:r w:rsidRPr="004E73F6">
        <w:rPr>
          <w:rFonts w:ascii="Garamond" w:hAnsi="Garamond"/>
          <w:b/>
        </w:rPr>
        <w:t xml:space="preserve">Complete by </w:t>
      </w:r>
      <w:r w:rsidR="00E63396" w:rsidRPr="004E73F6">
        <w:rPr>
          <w:rFonts w:ascii="Garamond" w:hAnsi="Garamond"/>
          <w:b/>
        </w:rPr>
        <w:t>1/21</w:t>
      </w:r>
    </w:p>
    <w:p w14:paraId="04E8A7A2" w14:textId="77777777" w:rsidR="008E452C" w:rsidRDefault="008E452C" w:rsidP="00C52EA1">
      <w:pPr>
        <w:jc w:val="both"/>
        <w:rPr>
          <w:rFonts w:ascii="Garamond" w:hAnsi="Garamond"/>
        </w:rPr>
      </w:pPr>
    </w:p>
    <w:p w14:paraId="723E7A39" w14:textId="59DAD47D" w:rsidR="00A05E1B" w:rsidRPr="00A05E1B" w:rsidRDefault="008E452C" w:rsidP="00A05E1B">
      <w:pPr>
        <w:ind w:left="1440" w:hanging="720"/>
        <w:jc w:val="both"/>
        <w:rPr>
          <w:rFonts w:ascii="Garamond" w:hAnsi="Garamond"/>
        </w:rPr>
      </w:pPr>
      <w:r>
        <w:rPr>
          <w:rFonts w:ascii="Garamond" w:hAnsi="Garamond"/>
        </w:rPr>
        <w:t>Readings:</w:t>
      </w:r>
      <w:r w:rsidR="00A05E1B">
        <w:rPr>
          <w:rFonts w:ascii="Garamond" w:hAnsi="Garamond"/>
        </w:rPr>
        <w:t xml:space="preserve"> </w:t>
      </w:r>
      <w:r w:rsidR="00A05E1B" w:rsidRPr="00A05E1B">
        <w:rPr>
          <w:rFonts w:ascii="Garamond" w:hAnsi="Garamond"/>
        </w:rPr>
        <w:t>Read: Clarke and Hutcheson</w:t>
      </w:r>
      <w:r w:rsidR="00A05E1B">
        <w:rPr>
          <w:rFonts w:ascii="Garamond" w:hAnsi="Garamond"/>
        </w:rPr>
        <w:t xml:space="preserve"> </w:t>
      </w:r>
      <w:r w:rsidR="00A05E1B" w:rsidRPr="00A05E1B">
        <w:rPr>
          <w:rFonts w:ascii="Garamond" w:hAnsi="Garamond"/>
        </w:rPr>
        <w:t>chapters 1-3 from textbook (pp.</w:t>
      </w:r>
      <w:r w:rsidR="00A05E1B">
        <w:rPr>
          <w:rFonts w:ascii="Garamond" w:hAnsi="Garamond"/>
        </w:rPr>
        <w:t xml:space="preserve"> </w:t>
      </w:r>
      <w:r w:rsidR="00A05E1B" w:rsidRPr="00A05E1B">
        <w:rPr>
          <w:rFonts w:ascii="Garamond" w:hAnsi="Garamond"/>
        </w:rPr>
        <w:t>11-31)</w:t>
      </w:r>
    </w:p>
    <w:p w14:paraId="6C73A94C" w14:textId="2CB5416E" w:rsidR="008E452C" w:rsidRDefault="00A05E1B" w:rsidP="00A05E1B">
      <w:pPr>
        <w:ind w:left="1440" w:firstLine="720"/>
        <w:jc w:val="both"/>
        <w:rPr>
          <w:rFonts w:ascii="Garamond" w:hAnsi="Garamond"/>
        </w:rPr>
      </w:pPr>
      <w:r>
        <w:rPr>
          <w:rFonts w:ascii="Garamond" w:hAnsi="Garamond"/>
        </w:rPr>
        <w:t xml:space="preserve"> </w:t>
      </w:r>
      <w:r w:rsidRPr="00A05E1B">
        <w:rPr>
          <w:rFonts w:ascii="Garamond" w:hAnsi="Garamond"/>
        </w:rPr>
        <w:t>Gill, "Moral Rationalism</w:t>
      </w:r>
      <w:r>
        <w:rPr>
          <w:rFonts w:ascii="Garamond" w:hAnsi="Garamond"/>
        </w:rPr>
        <w:t xml:space="preserve"> </w:t>
      </w:r>
      <w:r w:rsidRPr="00A05E1B">
        <w:rPr>
          <w:rFonts w:ascii="Garamond" w:hAnsi="Garamond"/>
        </w:rPr>
        <w:t>vs. Moral Sentimentalism"</w:t>
      </w:r>
      <w:r>
        <w:rPr>
          <w:rFonts w:ascii="Garamond" w:hAnsi="Garamond"/>
        </w:rPr>
        <w:t xml:space="preserve"> </w:t>
      </w:r>
      <w:r w:rsidRPr="00A05E1B">
        <w:rPr>
          <w:rFonts w:ascii="Garamond" w:hAnsi="Garamond"/>
        </w:rPr>
        <w:t>(D2L)</w:t>
      </w:r>
    </w:p>
    <w:p w14:paraId="2C32B256" w14:textId="77777777" w:rsidR="008E452C" w:rsidRDefault="008E452C" w:rsidP="008E452C">
      <w:pPr>
        <w:ind w:left="1440" w:hanging="720"/>
        <w:jc w:val="both"/>
        <w:rPr>
          <w:rFonts w:ascii="Garamond" w:hAnsi="Garamond"/>
        </w:rPr>
      </w:pPr>
    </w:p>
    <w:p w14:paraId="2FF04C1C" w14:textId="65AC0530" w:rsidR="008E452C" w:rsidRDefault="008E452C" w:rsidP="008E452C">
      <w:pPr>
        <w:ind w:left="1440" w:hanging="720"/>
        <w:jc w:val="both"/>
        <w:rPr>
          <w:rFonts w:ascii="Garamond" w:hAnsi="Garamond"/>
        </w:rPr>
      </w:pPr>
      <w:r>
        <w:rPr>
          <w:rFonts w:ascii="Garamond" w:hAnsi="Garamond"/>
        </w:rPr>
        <w:t>Lectures:</w:t>
      </w:r>
      <w:r w:rsidR="00A05E1B">
        <w:rPr>
          <w:rFonts w:ascii="Garamond" w:hAnsi="Garamond"/>
        </w:rPr>
        <w:t xml:space="preserve"> Week 2 Lecture</w:t>
      </w:r>
      <w:r w:rsidR="00DA30FD">
        <w:rPr>
          <w:rFonts w:ascii="Garamond" w:hAnsi="Garamond"/>
        </w:rPr>
        <w:t>s</w:t>
      </w:r>
    </w:p>
    <w:p w14:paraId="30A490DC" w14:textId="77777777" w:rsidR="008E452C" w:rsidRDefault="008E452C" w:rsidP="008E452C">
      <w:pPr>
        <w:ind w:left="1440" w:hanging="720"/>
        <w:jc w:val="both"/>
        <w:rPr>
          <w:rFonts w:ascii="Garamond" w:hAnsi="Garamond"/>
        </w:rPr>
      </w:pPr>
    </w:p>
    <w:p w14:paraId="10197806" w14:textId="7B56B706" w:rsidR="00A05E1B" w:rsidRDefault="008E452C" w:rsidP="00A05E1B">
      <w:pPr>
        <w:ind w:left="1440" w:hanging="720"/>
        <w:jc w:val="both"/>
        <w:rPr>
          <w:rFonts w:ascii="Garamond" w:hAnsi="Garamond"/>
        </w:rPr>
      </w:pPr>
      <w:r>
        <w:rPr>
          <w:rFonts w:ascii="Garamond" w:hAnsi="Garamond"/>
        </w:rPr>
        <w:t>Assignment</w:t>
      </w:r>
      <w:r w:rsidR="008964D4">
        <w:rPr>
          <w:rFonts w:ascii="Garamond" w:hAnsi="Garamond"/>
        </w:rPr>
        <w:t>s</w:t>
      </w:r>
      <w:r>
        <w:rPr>
          <w:rFonts w:ascii="Garamond" w:hAnsi="Garamond"/>
        </w:rPr>
        <w:t>:</w:t>
      </w:r>
      <w:r w:rsidR="00A05E1B" w:rsidRPr="00A05E1B">
        <w:rPr>
          <w:rFonts w:ascii="Garamond" w:hAnsi="Garamond"/>
        </w:rPr>
        <w:t xml:space="preserve"> </w:t>
      </w:r>
      <w:r w:rsidR="00A05E1B">
        <w:rPr>
          <w:rFonts w:ascii="Garamond" w:hAnsi="Garamond"/>
        </w:rPr>
        <w:t>Post to the discussion forum</w:t>
      </w:r>
    </w:p>
    <w:p w14:paraId="345614B9" w14:textId="3585A4C6" w:rsidR="008E452C" w:rsidRDefault="00A05E1B" w:rsidP="00A05E1B">
      <w:pPr>
        <w:ind w:left="1440" w:hanging="720"/>
        <w:jc w:val="both"/>
        <w:rPr>
          <w:rFonts w:ascii="Garamond" w:hAnsi="Garamond"/>
        </w:rPr>
      </w:pPr>
      <w:r>
        <w:rPr>
          <w:rFonts w:ascii="Garamond" w:hAnsi="Garamond"/>
        </w:rPr>
        <w:tab/>
        <w:t xml:space="preserve">          Take Week 2 Quiz</w:t>
      </w:r>
    </w:p>
    <w:p w14:paraId="6565DE03" w14:textId="77777777" w:rsidR="00C52EA1" w:rsidRDefault="00C52EA1" w:rsidP="00C52EA1">
      <w:pPr>
        <w:jc w:val="both"/>
        <w:rPr>
          <w:rFonts w:ascii="Garamond" w:hAnsi="Garamond"/>
        </w:rPr>
      </w:pPr>
    </w:p>
    <w:p w14:paraId="60757625" w14:textId="1D4E6363" w:rsidR="004E73F6" w:rsidRPr="004E73F6" w:rsidRDefault="00C52EA1" w:rsidP="00C52EA1">
      <w:pPr>
        <w:jc w:val="both"/>
        <w:rPr>
          <w:rFonts w:ascii="Garamond" w:hAnsi="Garamond"/>
          <w:b/>
          <w:u w:val="single"/>
        </w:rPr>
      </w:pPr>
      <w:r w:rsidRPr="004E73F6">
        <w:rPr>
          <w:rFonts w:ascii="Garamond" w:hAnsi="Garamond"/>
          <w:b/>
          <w:u w:val="single"/>
        </w:rPr>
        <w:t>Week 3</w:t>
      </w:r>
      <w:r w:rsidR="0032725A">
        <w:rPr>
          <w:rFonts w:ascii="Garamond" w:hAnsi="Garamond"/>
          <w:b/>
          <w:u w:val="single"/>
        </w:rPr>
        <w:t xml:space="preserve">: </w:t>
      </w:r>
      <w:r w:rsidR="00047E03" w:rsidRPr="004E73F6">
        <w:rPr>
          <w:rFonts w:ascii="Garamond" w:hAnsi="Garamond"/>
          <w:b/>
          <w:u w:val="single"/>
        </w:rPr>
        <w:t>Psychology on Reason and Passion</w:t>
      </w:r>
    </w:p>
    <w:p w14:paraId="2EADDE32" w14:textId="77777777" w:rsidR="004E73F6" w:rsidRPr="004E73F6" w:rsidRDefault="004E73F6" w:rsidP="00C52EA1">
      <w:pPr>
        <w:jc w:val="both"/>
        <w:rPr>
          <w:rFonts w:ascii="Garamond" w:hAnsi="Garamond"/>
          <w:b/>
        </w:rPr>
      </w:pPr>
    </w:p>
    <w:p w14:paraId="10030D02" w14:textId="17B44E89" w:rsidR="00C52EA1" w:rsidRPr="004E73F6" w:rsidRDefault="004E73F6" w:rsidP="00C52EA1">
      <w:pPr>
        <w:jc w:val="both"/>
        <w:rPr>
          <w:rFonts w:ascii="Garamond" w:hAnsi="Garamond"/>
          <w:b/>
        </w:rPr>
      </w:pPr>
      <w:r w:rsidRPr="004E73F6">
        <w:rPr>
          <w:rFonts w:ascii="Garamond" w:hAnsi="Garamond"/>
          <w:b/>
        </w:rPr>
        <w:t>Complete by</w:t>
      </w:r>
      <w:r w:rsidR="00E63396" w:rsidRPr="004E73F6">
        <w:rPr>
          <w:rFonts w:ascii="Garamond" w:hAnsi="Garamond"/>
          <w:b/>
        </w:rPr>
        <w:t xml:space="preserve"> 1/28</w:t>
      </w:r>
    </w:p>
    <w:p w14:paraId="6016B920" w14:textId="77777777" w:rsidR="008E452C" w:rsidRDefault="008E452C" w:rsidP="00C52EA1">
      <w:pPr>
        <w:jc w:val="both"/>
        <w:rPr>
          <w:rFonts w:ascii="Garamond" w:hAnsi="Garamond"/>
        </w:rPr>
      </w:pPr>
    </w:p>
    <w:p w14:paraId="62C8F1B1" w14:textId="0E5FDD9A" w:rsidR="008E452C" w:rsidRPr="00A05E1B" w:rsidRDefault="008E452C" w:rsidP="00C7583F">
      <w:pPr>
        <w:widowControl w:val="0"/>
        <w:autoSpaceDE w:val="0"/>
        <w:autoSpaceDN w:val="0"/>
        <w:adjustRightInd w:val="0"/>
        <w:ind w:firstLine="720"/>
        <w:rPr>
          <w:rFonts w:ascii="Times New Roman" w:hAnsi="Times New Roman" w:cs="Times New Roman"/>
          <w:sz w:val="22"/>
          <w:szCs w:val="22"/>
        </w:rPr>
      </w:pPr>
      <w:r>
        <w:rPr>
          <w:rFonts w:ascii="Garamond" w:hAnsi="Garamond"/>
        </w:rPr>
        <w:t>Readings:</w:t>
      </w:r>
      <w:r w:rsidR="00A05E1B">
        <w:rPr>
          <w:rFonts w:ascii="Garamond" w:hAnsi="Garamond"/>
        </w:rPr>
        <w:t xml:space="preserve"> </w:t>
      </w:r>
      <w:r w:rsidR="00A05E1B">
        <w:rPr>
          <w:rFonts w:ascii="Times New Roman" w:hAnsi="Times New Roman" w:cs="Times New Roman"/>
          <w:sz w:val="22"/>
          <w:szCs w:val="22"/>
        </w:rPr>
        <w:t>Nichols chapter 9 from textbook (pp.73-84)</w:t>
      </w:r>
    </w:p>
    <w:p w14:paraId="51ECF0CF" w14:textId="77777777" w:rsidR="008E452C" w:rsidRDefault="008E452C" w:rsidP="008E452C">
      <w:pPr>
        <w:ind w:left="1440" w:hanging="720"/>
        <w:jc w:val="both"/>
        <w:rPr>
          <w:rFonts w:ascii="Garamond" w:hAnsi="Garamond"/>
        </w:rPr>
      </w:pPr>
    </w:p>
    <w:p w14:paraId="43226036" w14:textId="134FF35C" w:rsidR="00A05E1B" w:rsidRDefault="00A05E1B" w:rsidP="00A05E1B">
      <w:pPr>
        <w:ind w:left="1440" w:hanging="720"/>
        <w:jc w:val="both"/>
        <w:rPr>
          <w:rFonts w:ascii="Garamond" w:hAnsi="Garamond"/>
        </w:rPr>
      </w:pPr>
      <w:r>
        <w:rPr>
          <w:rFonts w:ascii="Garamond" w:hAnsi="Garamond"/>
        </w:rPr>
        <w:t>Lectures: Week 3 Lecture</w:t>
      </w:r>
      <w:r w:rsidR="00DA30FD">
        <w:rPr>
          <w:rFonts w:ascii="Garamond" w:hAnsi="Garamond"/>
        </w:rPr>
        <w:t>s</w:t>
      </w:r>
    </w:p>
    <w:p w14:paraId="18D1CB3D" w14:textId="77777777" w:rsidR="00A05E1B" w:rsidRDefault="00A05E1B" w:rsidP="00A05E1B">
      <w:pPr>
        <w:ind w:left="1440" w:hanging="720"/>
        <w:jc w:val="both"/>
        <w:rPr>
          <w:rFonts w:ascii="Garamond" w:hAnsi="Garamond"/>
        </w:rPr>
      </w:pPr>
    </w:p>
    <w:p w14:paraId="436EB1E9" w14:textId="77777777" w:rsidR="00A05E1B" w:rsidRDefault="00A05E1B" w:rsidP="00A05E1B">
      <w:pPr>
        <w:ind w:left="1440" w:hanging="720"/>
        <w:jc w:val="both"/>
        <w:rPr>
          <w:rFonts w:ascii="Garamond" w:hAnsi="Garamond"/>
        </w:rPr>
      </w:pPr>
      <w:r>
        <w:rPr>
          <w:rFonts w:ascii="Garamond" w:hAnsi="Garamond"/>
        </w:rPr>
        <w:t>Assignments:</w:t>
      </w:r>
      <w:r w:rsidRPr="00A05E1B">
        <w:rPr>
          <w:rFonts w:ascii="Garamond" w:hAnsi="Garamond"/>
        </w:rPr>
        <w:t xml:space="preserve"> </w:t>
      </w:r>
      <w:r>
        <w:rPr>
          <w:rFonts w:ascii="Garamond" w:hAnsi="Garamond"/>
        </w:rPr>
        <w:t>Post to the discussion forum</w:t>
      </w:r>
    </w:p>
    <w:p w14:paraId="08AC0DD1" w14:textId="388E3FDA" w:rsidR="00A05E1B" w:rsidRDefault="00A05E1B" w:rsidP="00A05E1B">
      <w:pPr>
        <w:ind w:left="1440" w:hanging="720"/>
        <w:jc w:val="both"/>
        <w:rPr>
          <w:rFonts w:ascii="Garamond" w:hAnsi="Garamond"/>
        </w:rPr>
      </w:pPr>
      <w:r>
        <w:rPr>
          <w:rFonts w:ascii="Garamond" w:hAnsi="Garamond"/>
        </w:rPr>
        <w:tab/>
        <w:t xml:space="preserve">          Take Week 3 Quiz</w:t>
      </w:r>
    </w:p>
    <w:p w14:paraId="31749E2C" w14:textId="77777777" w:rsidR="00C52EA1" w:rsidRDefault="00C52EA1" w:rsidP="00C52EA1">
      <w:pPr>
        <w:jc w:val="both"/>
        <w:rPr>
          <w:rFonts w:ascii="Garamond" w:hAnsi="Garamond"/>
        </w:rPr>
      </w:pPr>
    </w:p>
    <w:p w14:paraId="52A17D95" w14:textId="49C698D5" w:rsidR="004E73F6" w:rsidRPr="004E73F6" w:rsidRDefault="00C52EA1" w:rsidP="00C52EA1">
      <w:pPr>
        <w:jc w:val="both"/>
        <w:rPr>
          <w:rFonts w:ascii="Garamond" w:hAnsi="Garamond"/>
          <w:b/>
          <w:u w:val="single"/>
        </w:rPr>
      </w:pPr>
      <w:r w:rsidRPr="004E73F6">
        <w:rPr>
          <w:rFonts w:ascii="Garamond" w:hAnsi="Garamond"/>
          <w:b/>
          <w:u w:val="single"/>
        </w:rPr>
        <w:t>Week 4</w:t>
      </w:r>
      <w:r w:rsidR="0032725A">
        <w:rPr>
          <w:rFonts w:ascii="Garamond" w:hAnsi="Garamond"/>
          <w:b/>
          <w:u w:val="single"/>
        </w:rPr>
        <w:t>:</w:t>
      </w:r>
      <w:r w:rsidR="00047E03" w:rsidRPr="004E73F6">
        <w:rPr>
          <w:rFonts w:ascii="Garamond" w:hAnsi="Garamond"/>
          <w:b/>
          <w:u w:val="single"/>
        </w:rPr>
        <w:t xml:space="preserve"> Moral Intuitions</w:t>
      </w:r>
    </w:p>
    <w:p w14:paraId="0D11B5E4" w14:textId="77777777" w:rsidR="004E73F6" w:rsidRDefault="004E73F6" w:rsidP="00C52EA1">
      <w:pPr>
        <w:jc w:val="both"/>
        <w:rPr>
          <w:rFonts w:ascii="Garamond" w:hAnsi="Garamond"/>
        </w:rPr>
      </w:pPr>
    </w:p>
    <w:p w14:paraId="61E4BDBF" w14:textId="4F425487" w:rsidR="00C52EA1" w:rsidRPr="004E73F6" w:rsidRDefault="004E73F6" w:rsidP="00C52EA1">
      <w:pPr>
        <w:jc w:val="both"/>
        <w:rPr>
          <w:rFonts w:ascii="Garamond" w:hAnsi="Garamond"/>
          <w:b/>
        </w:rPr>
      </w:pPr>
      <w:r w:rsidRPr="004E73F6">
        <w:rPr>
          <w:rFonts w:ascii="Garamond" w:hAnsi="Garamond"/>
          <w:b/>
        </w:rPr>
        <w:t>Complete by</w:t>
      </w:r>
      <w:r w:rsidR="00E63396" w:rsidRPr="004E73F6">
        <w:rPr>
          <w:rFonts w:ascii="Garamond" w:hAnsi="Garamond"/>
          <w:b/>
        </w:rPr>
        <w:t xml:space="preserve"> 2/4  </w:t>
      </w:r>
    </w:p>
    <w:p w14:paraId="1F503855" w14:textId="77777777" w:rsidR="008E452C" w:rsidRDefault="008E452C" w:rsidP="00C52EA1">
      <w:pPr>
        <w:jc w:val="both"/>
        <w:rPr>
          <w:rFonts w:ascii="Garamond" w:hAnsi="Garamond"/>
        </w:rPr>
      </w:pPr>
    </w:p>
    <w:p w14:paraId="638DD697" w14:textId="1E3C4A4E" w:rsidR="008E452C" w:rsidRPr="00C7583F" w:rsidRDefault="008E452C" w:rsidP="00C7583F">
      <w:pPr>
        <w:widowControl w:val="0"/>
        <w:autoSpaceDE w:val="0"/>
        <w:autoSpaceDN w:val="0"/>
        <w:adjustRightInd w:val="0"/>
        <w:ind w:firstLine="720"/>
        <w:rPr>
          <w:rFonts w:ascii="Times New Roman" w:hAnsi="Times New Roman" w:cs="Times New Roman"/>
          <w:sz w:val="22"/>
          <w:szCs w:val="22"/>
        </w:rPr>
      </w:pPr>
      <w:r>
        <w:rPr>
          <w:rFonts w:ascii="Garamond" w:hAnsi="Garamond"/>
        </w:rPr>
        <w:t>Readings:</w:t>
      </w:r>
      <w:r w:rsidR="00C7583F">
        <w:rPr>
          <w:rFonts w:ascii="Garamond" w:hAnsi="Garamond"/>
        </w:rPr>
        <w:t xml:space="preserve"> </w:t>
      </w:r>
      <w:r w:rsidR="00C7583F">
        <w:rPr>
          <w:rFonts w:ascii="Times New Roman" w:hAnsi="Times New Roman" w:cs="Times New Roman"/>
          <w:sz w:val="22"/>
          <w:szCs w:val="22"/>
        </w:rPr>
        <w:t>Thomson chapter 35 from textbook (pp. 327-334)</w:t>
      </w:r>
    </w:p>
    <w:p w14:paraId="3C09F689" w14:textId="77777777" w:rsidR="00A05E1B" w:rsidRDefault="00A05E1B" w:rsidP="00A05E1B">
      <w:pPr>
        <w:jc w:val="both"/>
        <w:rPr>
          <w:rFonts w:ascii="Garamond" w:hAnsi="Garamond"/>
        </w:rPr>
      </w:pPr>
    </w:p>
    <w:p w14:paraId="6543BFFB" w14:textId="7D37B9A1" w:rsidR="00A05E1B" w:rsidRDefault="00A05E1B" w:rsidP="00A05E1B">
      <w:pPr>
        <w:ind w:left="1440" w:hanging="720"/>
        <w:jc w:val="both"/>
        <w:rPr>
          <w:rFonts w:ascii="Garamond" w:hAnsi="Garamond"/>
        </w:rPr>
      </w:pPr>
      <w:r>
        <w:rPr>
          <w:rFonts w:ascii="Garamond" w:hAnsi="Garamond"/>
        </w:rPr>
        <w:t>Lectures: Week 4 Lecture</w:t>
      </w:r>
      <w:r w:rsidR="00DA30FD">
        <w:rPr>
          <w:rFonts w:ascii="Garamond" w:hAnsi="Garamond"/>
        </w:rPr>
        <w:t>s</w:t>
      </w:r>
    </w:p>
    <w:p w14:paraId="7328F4B2" w14:textId="77777777" w:rsidR="00A05E1B" w:rsidRDefault="00A05E1B" w:rsidP="00A05E1B">
      <w:pPr>
        <w:ind w:left="1440" w:hanging="720"/>
        <w:jc w:val="both"/>
        <w:rPr>
          <w:rFonts w:ascii="Garamond" w:hAnsi="Garamond"/>
        </w:rPr>
      </w:pPr>
    </w:p>
    <w:p w14:paraId="05403BD1" w14:textId="77777777" w:rsidR="00A05E1B" w:rsidRDefault="00A05E1B" w:rsidP="00A05E1B">
      <w:pPr>
        <w:ind w:left="1440" w:hanging="720"/>
        <w:jc w:val="both"/>
        <w:rPr>
          <w:rFonts w:ascii="Garamond" w:hAnsi="Garamond"/>
        </w:rPr>
      </w:pPr>
      <w:r>
        <w:rPr>
          <w:rFonts w:ascii="Garamond" w:hAnsi="Garamond"/>
        </w:rPr>
        <w:t>Assignments:</w:t>
      </w:r>
      <w:r w:rsidRPr="00A05E1B">
        <w:rPr>
          <w:rFonts w:ascii="Garamond" w:hAnsi="Garamond"/>
        </w:rPr>
        <w:t xml:space="preserve"> </w:t>
      </w:r>
      <w:r>
        <w:rPr>
          <w:rFonts w:ascii="Garamond" w:hAnsi="Garamond"/>
        </w:rPr>
        <w:t>Post to the discussion forum</w:t>
      </w:r>
    </w:p>
    <w:p w14:paraId="0C436AD0" w14:textId="5F30188E" w:rsidR="00A05E1B" w:rsidRDefault="00A05E1B" w:rsidP="00A05E1B">
      <w:pPr>
        <w:ind w:left="1440" w:hanging="720"/>
        <w:jc w:val="both"/>
        <w:rPr>
          <w:rFonts w:ascii="Garamond" w:hAnsi="Garamond"/>
        </w:rPr>
      </w:pPr>
      <w:r>
        <w:rPr>
          <w:rFonts w:ascii="Garamond" w:hAnsi="Garamond"/>
        </w:rPr>
        <w:tab/>
        <w:t xml:space="preserve">          Take Week 4 Quiz</w:t>
      </w:r>
    </w:p>
    <w:p w14:paraId="2B80ED7A" w14:textId="77777777" w:rsidR="00C52EA1" w:rsidRDefault="00C52EA1" w:rsidP="00C52EA1">
      <w:pPr>
        <w:jc w:val="both"/>
        <w:rPr>
          <w:rFonts w:ascii="Garamond" w:hAnsi="Garamond"/>
        </w:rPr>
      </w:pPr>
    </w:p>
    <w:p w14:paraId="3D966F89" w14:textId="153D222E" w:rsidR="004E73F6" w:rsidRPr="004E73F6" w:rsidRDefault="00C52EA1" w:rsidP="00C52EA1">
      <w:pPr>
        <w:jc w:val="both"/>
        <w:rPr>
          <w:rFonts w:ascii="Garamond" w:hAnsi="Garamond"/>
          <w:b/>
          <w:u w:val="single"/>
        </w:rPr>
      </w:pPr>
      <w:r w:rsidRPr="004E73F6">
        <w:rPr>
          <w:rFonts w:ascii="Garamond" w:hAnsi="Garamond"/>
          <w:b/>
          <w:u w:val="single"/>
        </w:rPr>
        <w:t>Week 5</w:t>
      </w:r>
      <w:r w:rsidR="0032725A">
        <w:rPr>
          <w:rFonts w:ascii="Garamond" w:hAnsi="Garamond"/>
          <w:b/>
          <w:u w:val="single"/>
        </w:rPr>
        <w:t>:</w:t>
      </w:r>
      <w:r w:rsidR="00047E03" w:rsidRPr="004E73F6">
        <w:rPr>
          <w:rFonts w:ascii="Garamond" w:hAnsi="Garamond"/>
          <w:b/>
          <w:u w:val="single"/>
        </w:rPr>
        <w:t xml:space="preserve"> Emotions and Moral </w:t>
      </w:r>
      <w:r w:rsidR="00C7583F" w:rsidRPr="004E73F6">
        <w:rPr>
          <w:rFonts w:ascii="Garamond" w:hAnsi="Garamond"/>
          <w:b/>
          <w:u w:val="single"/>
        </w:rPr>
        <w:t>Judgment</w:t>
      </w:r>
    </w:p>
    <w:p w14:paraId="2378FBDA" w14:textId="77777777" w:rsidR="004E73F6" w:rsidRDefault="004E73F6" w:rsidP="00C52EA1">
      <w:pPr>
        <w:jc w:val="both"/>
        <w:rPr>
          <w:rFonts w:ascii="Garamond" w:hAnsi="Garamond"/>
        </w:rPr>
      </w:pPr>
    </w:p>
    <w:p w14:paraId="0C23267C" w14:textId="27B0C7D9" w:rsidR="00C52EA1" w:rsidRPr="004E73F6" w:rsidRDefault="004E73F6" w:rsidP="00C52EA1">
      <w:pPr>
        <w:jc w:val="both"/>
        <w:rPr>
          <w:rFonts w:ascii="Garamond" w:hAnsi="Garamond"/>
          <w:b/>
        </w:rPr>
      </w:pPr>
      <w:r w:rsidRPr="004E73F6">
        <w:rPr>
          <w:rFonts w:ascii="Garamond" w:hAnsi="Garamond"/>
          <w:b/>
        </w:rPr>
        <w:t>Complete by</w:t>
      </w:r>
      <w:r w:rsidR="00E63396" w:rsidRPr="004E73F6">
        <w:rPr>
          <w:rFonts w:ascii="Garamond" w:hAnsi="Garamond"/>
          <w:b/>
        </w:rPr>
        <w:t xml:space="preserve"> 2/11</w:t>
      </w:r>
    </w:p>
    <w:p w14:paraId="3B880943" w14:textId="77777777" w:rsidR="00C52EA1" w:rsidRDefault="00C52EA1" w:rsidP="00C52EA1">
      <w:pPr>
        <w:jc w:val="both"/>
        <w:rPr>
          <w:rFonts w:ascii="Garamond" w:hAnsi="Garamond"/>
        </w:rPr>
      </w:pPr>
    </w:p>
    <w:p w14:paraId="6CD81B3D" w14:textId="0ABB8139" w:rsidR="008E452C" w:rsidRPr="00C7583F" w:rsidRDefault="008E452C" w:rsidP="00C7583F">
      <w:pPr>
        <w:widowControl w:val="0"/>
        <w:autoSpaceDE w:val="0"/>
        <w:autoSpaceDN w:val="0"/>
        <w:adjustRightInd w:val="0"/>
        <w:ind w:firstLine="720"/>
        <w:rPr>
          <w:rFonts w:ascii="Times New Roman" w:hAnsi="Times New Roman" w:cs="Times New Roman"/>
          <w:sz w:val="22"/>
          <w:szCs w:val="22"/>
        </w:rPr>
      </w:pPr>
      <w:r>
        <w:rPr>
          <w:rFonts w:ascii="Garamond" w:hAnsi="Garamond"/>
        </w:rPr>
        <w:t>Readings:</w:t>
      </w:r>
      <w:r w:rsidR="00C7583F">
        <w:rPr>
          <w:rFonts w:ascii="Garamond" w:hAnsi="Garamond"/>
        </w:rPr>
        <w:t xml:space="preserve"> </w:t>
      </w:r>
      <w:r w:rsidR="00C7583F">
        <w:rPr>
          <w:rFonts w:ascii="Times New Roman" w:hAnsi="Times New Roman" w:cs="Times New Roman"/>
          <w:sz w:val="22"/>
          <w:szCs w:val="22"/>
        </w:rPr>
        <w:t>Greene chapter 38 from textbook (pp. 359-372)</w:t>
      </w:r>
    </w:p>
    <w:p w14:paraId="532AE856" w14:textId="77777777" w:rsidR="00A05E1B" w:rsidRDefault="00A05E1B" w:rsidP="00C7583F">
      <w:pPr>
        <w:jc w:val="both"/>
        <w:rPr>
          <w:rFonts w:ascii="Garamond" w:hAnsi="Garamond"/>
        </w:rPr>
      </w:pPr>
    </w:p>
    <w:p w14:paraId="30200289" w14:textId="5DD951F1" w:rsidR="00A05E1B" w:rsidRDefault="00A05E1B" w:rsidP="00A05E1B">
      <w:pPr>
        <w:ind w:left="1440" w:hanging="720"/>
        <w:jc w:val="both"/>
        <w:rPr>
          <w:rFonts w:ascii="Garamond" w:hAnsi="Garamond"/>
        </w:rPr>
      </w:pPr>
      <w:r>
        <w:rPr>
          <w:rFonts w:ascii="Garamond" w:hAnsi="Garamond"/>
        </w:rPr>
        <w:t>Lectures: Week 5 Lecture</w:t>
      </w:r>
      <w:r w:rsidR="00DA30FD">
        <w:rPr>
          <w:rFonts w:ascii="Garamond" w:hAnsi="Garamond"/>
        </w:rPr>
        <w:t>s</w:t>
      </w:r>
    </w:p>
    <w:p w14:paraId="570E0CB2" w14:textId="77777777" w:rsidR="00A05E1B" w:rsidRDefault="00A05E1B" w:rsidP="00A05E1B">
      <w:pPr>
        <w:ind w:left="1440" w:hanging="720"/>
        <w:jc w:val="both"/>
        <w:rPr>
          <w:rFonts w:ascii="Garamond" w:hAnsi="Garamond"/>
        </w:rPr>
      </w:pPr>
    </w:p>
    <w:p w14:paraId="5109FB14" w14:textId="77777777" w:rsidR="00A05E1B" w:rsidRDefault="00A05E1B" w:rsidP="00A05E1B">
      <w:pPr>
        <w:ind w:left="1440" w:hanging="720"/>
        <w:jc w:val="both"/>
        <w:rPr>
          <w:rFonts w:ascii="Garamond" w:hAnsi="Garamond"/>
        </w:rPr>
      </w:pPr>
      <w:r>
        <w:rPr>
          <w:rFonts w:ascii="Garamond" w:hAnsi="Garamond"/>
        </w:rPr>
        <w:t>Assignments:</w:t>
      </w:r>
      <w:r w:rsidRPr="00A05E1B">
        <w:rPr>
          <w:rFonts w:ascii="Garamond" w:hAnsi="Garamond"/>
        </w:rPr>
        <w:t xml:space="preserve"> </w:t>
      </w:r>
      <w:r>
        <w:rPr>
          <w:rFonts w:ascii="Garamond" w:hAnsi="Garamond"/>
        </w:rPr>
        <w:t>Post to the discussion forum</w:t>
      </w:r>
    </w:p>
    <w:p w14:paraId="06F2161F" w14:textId="1D8D1BBF" w:rsidR="00A05E1B" w:rsidRDefault="00A05E1B" w:rsidP="00A05E1B">
      <w:pPr>
        <w:ind w:left="1440" w:hanging="720"/>
        <w:jc w:val="both"/>
        <w:rPr>
          <w:rFonts w:ascii="Garamond" w:hAnsi="Garamond"/>
        </w:rPr>
      </w:pPr>
      <w:r>
        <w:rPr>
          <w:rFonts w:ascii="Garamond" w:hAnsi="Garamond"/>
        </w:rPr>
        <w:tab/>
        <w:t xml:space="preserve">          Take Week 5 Quiz</w:t>
      </w:r>
    </w:p>
    <w:p w14:paraId="3135880F" w14:textId="241576B9" w:rsidR="007D0631" w:rsidRDefault="007D0631" w:rsidP="00A05E1B">
      <w:pPr>
        <w:ind w:left="1440" w:hanging="720"/>
        <w:jc w:val="both"/>
        <w:rPr>
          <w:rFonts w:ascii="Garamond" w:hAnsi="Garamond"/>
        </w:rPr>
      </w:pPr>
      <w:r>
        <w:rPr>
          <w:rFonts w:ascii="Garamond" w:hAnsi="Garamond"/>
        </w:rPr>
        <w:tab/>
        <w:t xml:space="preserve">          Paper 1 assigned</w:t>
      </w:r>
    </w:p>
    <w:p w14:paraId="70AF3FFD" w14:textId="77777777" w:rsidR="008E452C" w:rsidRDefault="008E452C" w:rsidP="008E452C">
      <w:pPr>
        <w:ind w:firstLine="720"/>
        <w:jc w:val="both"/>
        <w:rPr>
          <w:rFonts w:ascii="Garamond" w:hAnsi="Garamond"/>
        </w:rPr>
      </w:pPr>
    </w:p>
    <w:p w14:paraId="68C6E750" w14:textId="520CE0F9" w:rsidR="004E73F6" w:rsidRPr="004E73F6" w:rsidRDefault="00C52EA1" w:rsidP="00C52EA1">
      <w:pPr>
        <w:jc w:val="both"/>
        <w:rPr>
          <w:rFonts w:ascii="Garamond" w:hAnsi="Garamond"/>
          <w:b/>
          <w:u w:val="single"/>
        </w:rPr>
      </w:pPr>
      <w:r w:rsidRPr="004E73F6">
        <w:rPr>
          <w:rFonts w:ascii="Garamond" w:hAnsi="Garamond"/>
          <w:b/>
          <w:u w:val="single"/>
        </w:rPr>
        <w:t>Week 6</w:t>
      </w:r>
      <w:r w:rsidR="0032725A">
        <w:rPr>
          <w:rFonts w:ascii="Garamond" w:hAnsi="Garamond"/>
          <w:b/>
          <w:u w:val="single"/>
        </w:rPr>
        <w:t>: Philosophy on</w:t>
      </w:r>
      <w:r w:rsidR="00047E03" w:rsidRPr="004E73F6">
        <w:rPr>
          <w:rFonts w:ascii="Garamond" w:hAnsi="Garamond"/>
          <w:b/>
          <w:u w:val="single"/>
        </w:rPr>
        <w:t xml:space="preserve"> Altruism and Egoism</w:t>
      </w:r>
    </w:p>
    <w:p w14:paraId="1CDA139E" w14:textId="77777777" w:rsidR="004E73F6" w:rsidRDefault="004E73F6" w:rsidP="00C52EA1">
      <w:pPr>
        <w:jc w:val="both"/>
        <w:rPr>
          <w:rFonts w:ascii="Garamond" w:hAnsi="Garamond"/>
          <w:u w:val="single"/>
        </w:rPr>
      </w:pPr>
    </w:p>
    <w:p w14:paraId="0E36D103" w14:textId="59D6D995" w:rsidR="00C52EA1" w:rsidRPr="004E73F6" w:rsidRDefault="004E73F6" w:rsidP="00C52EA1">
      <w:pPr>
        <w:jc w:val="both"/>
        <w:rPr>
          <w:rFonts w:ascii="Garamond" w:hAnsi="Garamond"/>
          <w:b/>
        </w:rPr>
      </w:pPr>
      <w:r w:rsidRPr="004E73F6">
        <w:rPr>
          <w:rFonts w:ascii="Garamond" w:hAnsi="Garamond"/>
          <w:b/>
        </w:rPr>
        <w:t>Complete by</w:t>
      </w:r>
      <w:r w:rsidR="00E63396" w:rsidRPr="004E73F6">
        <w:rPr>
          <w:rFonts w:ascii="Garamond" w:hAnsi="Garamond"/>
          <w:b/>
        </w:rPr>
        <w:t xml:space="preserve"> 2/18</w:t>
      </w:r>
    </w:p>
    <w:p w14:paraId="67FD1C8E" w14:textId="77777777" w:rsidR="008E452C" w:rsidRDefault="008E452C" w:rsidP="00C52EA1">
      <w:pPr>
        <w:jc w:val="both"/>
        <w:rPr>
          <w:rFonts w:ascii="Garamond" w:hAnsi="Garamond"/>
        </w:rPr>
      </w:pPr>
    </w:p>
    <w:p w14:paraId="722B9999" w14:textId="290116CF" w:rsidR="008E452C" w:rsidRPr="00C7583F" w:rsidRDefault="008E452C" w:rsidP="00C7583F">
      <w:pPr>
        <w:widowControl w:val="0"/>
        <w:autoSpaceDE w:val="0"/>
        <w:autoSpaceDN w:val="0"/>
        <w:adjustRightInd w:val="0"/>
        <w:ind w:firstLine="720"/>
        <w:rPr>
          <w:rFonts w:ascii="Times New Roman" w:hAnsi="Times New Roman" w:cs="Times New Roman"/>
          <w:sz w:val="22"/>
          <w:szCs w:val="22"/>
        </w:rPr>
      </w:pPr>
      <w:r>
        <w:rPr>
          <w:rFonts w:ascii="Garamond" w:hAnsi="Garamond"/>
        </w:rPr>
        <w:t>Readings:</w:t>
      </w:r>
      <w:r w:rsidR="00C7583F" w:rsidRPr="00C7583F">
        <w:rPr>
          <w:rFonts w:ascii="Times New Roman" w:hAnsi="Times New Roman" w:cs="Times New Roman"/>
          <w:sz w:val="22"/>
          <w:szCs w:val="22"/>
        </w:rPr>
        <w:t xml:space="preserve"> </w:t>
      </w:r>
      <w:r w:rsidR="00C7583F">
        <w:rPr>
          <w:rFonts w:ascii="Times New Roman" w:hAnsi="Times New Roman" w:cs="Times New Roman"/>
          <w:sz w:val="22"/>
          <w:szCs w:val="22"/>
        </w:rPr>
        <w:t>Plato and Hobbes chapters 10 and 11 from textbook (pp. 93-102)</w:t>
      </w:r>
    </w:p>
    <w:p w14:paraId="496E2981" w14:textId="77777777" w:rsidR="00A05E1B" w:rsidRDefault="00A05E1B" w:rsidP="00A05E1B">
      <w:pPr>
        <w:ind w:left="1440" w:hanging="720"/>
        <w:jc w:val="both"/>
        <w:rPr>
          <w:rFonts w:ascii="Garamond" w:hAnsi="Garamond"/>
        </w:rPr>
      </w:pPr>
    </w:p>
    <w:p w14:paraId="223B1FC5" w14:textId="75297F83" w:rsidR="00A05E1B" w:rsidRDefault="00A05E1B" w:rsidP="00A05E1B">
      <w:pPr>
        <w:ind w:left="1440" w:hanging="720"/>
        <w:jc w:val="both"/>
        <w:rPr>
          <w:rFonts w:ascii="Garamond" w:hAnsi="Garamond"/>
        </w:rPr>
      </w:pPr>
      <w:r>
        <w:rPr>
          <w:rFonts w:ascii="Garamond" w:hAnsi="Garamond"/>
        </w:rPr>
        <w:t>Lectures: Week 6 Lecture</w:t>
      </w:r>
      <w:r w:rsidR="00DA30FD">
        <w:rPr>
          <w:rFonts w:ascii="Garamond" w:hAnsi="Garamond"/>
        </w:rPr>
        <w:t>s</w:t>
      </w:r>
    </w:p>
    <w:p w14:paraId="513E7D3E" w14:textId="77777777" w:rsidR="00A05E1B" w:rsidRDefault="00A05E1B" w:rsidP="00A05E1B">
      <w:pPr>
        <w:ind w:left="1440" w:hanging="720"/>
        <w:jc w:val="both"/>
        <w:rPr>
          <w:rFonts w:ascii="Garamond" w:hAnsi="Garamond"/>
        </w:rPr>
      </w:pPr>
    </w:p>
    <w:p w14:paraId="65578199" w14:textId="77777777" w:rsidR="00A05E1B" w:rsidRDefault="00A05E1B" w:rsidP="00A05E1B">
      <w:pPr>
        <w:ind w:left="1440" w:hanging="720"/>
        <w:jc w:val="both"/>
        <w:rPr>
          <w:rFonts w:ascii="Garamond" w:hAnsi="Garamond"/>
        </w:rPr>
      </w:pPr>
      <w:r>
        <w:rPr>
          <w:rFonts w:ascii="Garamond" w:hAnsi="Garamond"/>
        </w:rPr>
        <w:t>Assignments:</w:t>
      </w:r>
      <w:r w:rsidRPr="00A05E1B">
        <w:rPr>
          <w:rFonts w:ascii="Garamond" w:hAnsi="Garamond"/>
        </w:rPr>
        <w:t xml:space="preserve"> </w:t>
      </w:r>
      <w:r>
        <w:rPr>
          <w:rFonts w:ascii="Garamond" w:hAnsi="Garamond"/>
        </w:rPr>
        <w:t>Post to the discussion forum</w:t>
      </w:r>
    </w:p>
    <w:p w14:paraId="6913AEC2" w14:textId="45D28E14" w:rsidR="00A05E1B" w:rsidRDefault="00A05E1B" w:rsidP="00A05E1B">
      <w:pPr>
        <w:ind w:left="1440" w:hanging="720"/>
        <w:jc w:val="both"/>
        <w:rPr>
          <w:rFonts w:ascii="Garamond" w:hAnsi="Garamond"/>
        </w:rPr>
      </w:pPr>
      <w:r>
        <w:rPr>
          <w:rFonts w:ascii="Garamond" w:hAnsi="Garamond"/>
        </w:rPr>
        <w:tab/>
        <w:t xml:space="preserve">          Take Week 6 Quiz</w:t>
      </w:r>
    </w:p>
    <w:p w14:paraId="4D118E09" w14:textId="77777777" w:rsidR="00C52EA1" w:rsidRDefault="00C52EA1" w:rsidP="00C52EA1">
      <w:pPr>
        <w:jc w:val="both"/>
        <w:rPr>
          <w:rFonts w:ascii="Garamond" w:hAnsi="Garamond"/>
        </w:rPr>
      </w:pPr>
    </w:p>
    <w:p w14:paraId="43EF8D33" w14:textId="43ACC9FC" w:rsidR="004E73F6" w:rsidRPr="004E73F6" w:rsidRDefault="00C52EA1" w:rsidP="00C52EA1">
      <w:pPr>
        <w:jc w:val="both"/>
        <w:rPr>
          <w:rFonts w:ascii="Garamond" w:hAnsi="Garamond"/>
          <w:b/>
          <w:u w:val="single"/>
        </w:rPr>
      </w:pPr>
      <w:r w:rsidRPr="004E73F6">
        <w:rPr>
          <w:rFonts w:ascii="Garamond" w:hAnsi="Garamond"/>
          <w:b/>
          <w:u w:val="single"/>
        </w:rPr>
        <w:t>Week 7</w:t>
      </w:r>
      <w:r w:rsidR="0032725A">
        <w:rPr>
          <w:rFonts w:ascii="Garamond" w:hAnsi="Garamond"/>
          <w:b/>
          <w:u w:val="single"/>
        </w:rPr>
        <w:t>:</w:t>
      </w:r>
      <w:r w:rsidR="00047E03" w:rsidRPr="004E73F6">
        <w:rPr>
          <w:rFonts w:ascii="Garamond" w:hAnsi="Garamond"/>
          <w:b/>
          <w:u w:val="single"/>
        </w:rPr>
        <w:t xml:space="preserve"> Psychology on Altruism and Egoism</w:t>
      </w:r>
      <w:r w:rsidR="00E63396" w:rsidRPr="004E73F6">
        <w:rPr>
          <w:rFonts w:ascii="Garamond" w:hAnsi="Garamond"/>
          <w:b/>
          <w:u w:val="single"/>
        </w:rPr>
        <w:t xml:space="preserve"> </w:t>
      </w:r>
    </w:p>
    <w:p w14:paraId="60139278" w14:textId="77777777" w:rsidR="004E73F6" w:rsidRDefault="004E73F6" w:rsidP="00C52EA1">
      <w:pPr>
        <w:jc w:val="both"/>
        <w:rPr>
          <w:rFonts w:ascii="Garamond" w:hAnsi="Garamond"/>
        </w:rPr>
      </w:pPr>
    </w:p>
    <w:p w14:paraId="3582BDB8" w14:textId="69E6DEE8" w:rsidR="00C52EA1" w:rsidRPr="004E73F6" w:rsidRDefault="004E73F6" w:rsidP="00C52EA1">
      <w:pPr>
        <w:jc w:val="both"/>
        <w:rPr>
          <w:rFonts w:ascii="Garamond" w:hAnsi="Garamond"/>
          <w:b/>
        </w:rPr>
      </w:pPr>
      <w:r w:rsidRPr="004E73F6">
        <w:rPr>
          <w:rFonts w:ascii="Garamond" w:hAnsi="Garamond"/>
          <w:b/>
        </w:rPr>
        <w:t xml:space="preserve">Complete by </w:t>
      </w:r>
      <w:r w:rsidR="00E63396" w:rsidRPr="004E73F6">
        <w:rPr>
          <w:rFonts w:ascii="Garamond" w:hAnsi="Garamond"/>
          <w:b/>
        </w:rPr>
        <w:t>2/25</w:t>
      </w:r>
    </w:p>
    <w:p w14:paraId="73B51C80" w14:textId="77777777" w:rsidR="008E452C" w:rsidRDefault="008E452C" w:rsidP="005F1C58">
      <w:pPr>
        <w:ind w:left="720"/>
        <w:jc w:val="both"/>
        <w:rPr>
          <w:rFonts w:ascii="Garamond" w:hAnsi="Garamond"/>
        </w:rPr>
      </w:pPr>
    </w:p>
    <w:p w14:paraId="0613407B" w14:textId="07C6D9E4" w:rsidR="008E452C" w:rsidRPr="005F1C58" w:rsidRDefault="008E452C" w:rsidP="005F1C58">
      <w:pPr>
        <w:widowControl w:val="0"/>
        <w:autoSpaceDE w:val="0"/>
        <w:autoSpaceDN w:val="0"/>
        <w:adjustRightInd w:val="0"/>
        <w:ind w:left="720"/>
        <w:rPr>
          <w:rFonts w:ascii="Times New Roman" w:hAnsi="Times New Roman" w:cs="Times New Roman"/>
          <w:sz w:val="22"/>
          <w:szCs w:val="22"/>
        </w:rPr>
      </w:pPr>
      <w:r>
        <w:rPr>
          <w:rFonts w:ascii="Garamond" w:hAnsi="Garamond"/>
        </w:rPr>
        <w:t>Readings:</w:t>
      </w:r>
      <w:r w:rsidR="005F1C58">
        <w:rPr>
          <w:rFonts w:ascii="Garamond" w:hAnsi="Garamond"/>
        </w:rPr>
        <w:t xml:space="preserve"> </w:t>
      </w:r>
      <w:r w:rsidR="005F1C58">
        <w:rPr>
          <w:rFonts w:ascii="Times New Roman" w:hAnsi="Times New Roman" w:cs="Times New Roman"/>
          <w:sz w:val="22"/>
          <w:szCs w:val="22"/>
        </w:rPr>
        <w:t>Batson and Sober &amp; Wilson chapters 14 and 16 from textbook (pp. 117-123, pp. 135</w:t>
      </w:r>
      <w:proofErr w:type="gramStart"/>
      <w:r w:rsidR="005F1C58">
        <w:rPr>
          <w:rFonts w:ascii="Times New Roman" w:hAnsi="Times New Roman" w:cs="Times New Roman"/>
          <w:sz w:val="22"/>
          <w:szCs w:val="22"/>
        </w:rPr>
        <w:t>-</w:t>
      </w:r>
      <w:r w:rsidR="00FC2EAE">
        <w:rPr>
          <w:rFonts w:ascii="Times New Roman" w:hAnsi="Times New Roman" w:cs="Times New Roman"/>
          <w:sz w:val="22"/>
          <w:szCs w:val="22"/>
        </w:rPr>
        <w:t xml:space="preserve">  </w:t>
      </w:r>
      <w:r w:rsidR="005F1C58">
        <w:rPr>
          <w:rFonts w:ascii="Times New Roman" w:hAnsi="Times New Roman" w:cs="Times New Roman"/>
          <w:sz w:val="22"/>
          <w:szCs w:val="22"/>
        </w:rPr>
        <w:t>147</w:t>
      </w:r>
      <w:proofErr w:type="gramEnd"/>
      <w:r w:rsidR="005F1C58">
        <w:rPr>
          <w:rFonts w:ascii="Times New Roman" w:hAnsi="Times New Roman" w:cs="Times New Roman"/>
          <w:sz w:val="22"/>
          <w:szCs w:val="22"/>
        </w:rPr>
        <w:t>)</w:t>
      </w:r>
    </w:p>
    <w:p w14:paraId="00BD35A8" w14:textId="77777777" w:rsidR="00A05E1B" w:rsidRDefault="00A05E1B" w:rsidP="00A05E1B">
      <w:pPr>
        <w:jc w:val="both"/>
        <w:rPr>
          <w:rFonts w:ascii="Garamond" w:hAnsi="Garamond"/>
        </w:rPr>
      </w:pPr>
    </w:p>
    <w:p w14:paraId="75C02C72" w14:textId="540DB32F" w:rsidR="00A05E1B" w:rsidRDefault="00A05E1B" w:rsidP="00A05E1B">
      <w:pPr>
        <w:ind w:left="1440" w:hanging="720"/>
        <w:jc w:val="both"/>
        <w:rPr>
          <w:rFonts w:ascii="Garamond" w:hAnsi="Garamond"/>
        </w:rPr>
      </w:pPr>
      <w:r>
        <w:rPr>
          <w:rFonts w:ascii="Garamond" w:hAnsi="Garamond"/>
        </w:rPr>
        <w:t>Lectures: Week 7 Lecture</w:t>
      </w:r>
      <w:r w:rsidR="00DA30FD">
        <w:rPr>
          <w:rFonts w:ascii="Garamond" w:hAnsi="Garamond"/>
        </w:rPr>
        <w:t>s</w:t>
      </w:r>
    </w:p>
    <w:p w14:paraId="6875F704" w14:textId="77777777" w:rsidR="00A05E1B" w:rsidRDefault="00A05E1B" w:rsidP="00A05E1B">
      <w:pPr>
        <w:ind w:left="1440" w:hanging="720"/>
        <w:jc w:val="both"/>
        <w:rPr>
          <w:rFonts w:ascii="Garamond" w:hAnsi="Garamond"/>
        </w:rPr>
      </w:pPr>
    </w:p>
    <w:p w14:paraId="5681DCD3" w14:textId="6C4A6BA9" w:rsidR="00A05E1B" w:rsidRDefault="00A05E1B" w:rsidP="00375204">
      <w:pPr>
        <w:ind w:left="1440" w:hanging="720"/>
        <w:jc w:val="both"/>
        <w:rPr>
          <w:rFonts w:ascii="Garamond" w:hAnsi="Garamond"/>
        </w:rPr>
      </w:pPr>
      <w:r>
        <w:rPr>
          <w:rFonts w:ascii="Garamond" w:hAnsi="Garamond"/>
        </w:rPr>
        <w:t>Assignments:</w:t>
      </w:r>
      <w:r w:rsidRPr="00A05E1B">
        <w:rPr>
          <w:rFonts w:ascii="Garamond" w:hAnsi="Garamond"/>
        </w:rPr>
        <w:t xml:space="preserve"> </w:t>
      </w:r>
      <w:r w:rsidR="007D0631">
        <w:rPr>
          <w:rFonts w:ascii="Garamond" w:hAnsi="Garamond"/>
        </w:rPr>
        <w:t>Finish Paper 1</w:t>
      </w:r>
    </w:p>
    <w:p w14:paraId="190C7BC3" w14:textId="77777777" w:rsidR="00C52EA1" w:rsidRDefault="00C52EA1" w:rsidP="00C52EA1">
      <w:pPr>
        <w:jc w:val="both"/>
        <w:rPr>
          <w:rFonts w:ascii="Garamond" w:hAnsi="Garamond"/>
        </w:rPr>
      </w:pPr>
    </w:p>
    <w:p w14:paraId="49F308CB" w14:textId="2A45DCDA" w:rsidR="004E73F6" w:rsidRPr="004E73F6" w:rsidRDefault="00C52EA1" w:rsidP="00C52EA1">
      <w:pPr>
        <w:jc w:val="both"/>
        <w:rPr>
          <w:rFonts w:ascii="Garamond" w:hAnsi="Garamond"/>
          <w:b/>
          <w:u w:val="single"/>
        </w:rPr>
      </w:pPr>
      <w:r w:rsidRPr="004E73F6">
        <w:rPr>
          <w:rFonts w:ascii="Garamond" w:hAnsi="Garamond"/>
          <w:b/>
          <w:u w:val="single"/>
        </w:rPr>
        <w:t>Week 8</w:t>
      </w:r>
      <w:r w:rsidR="0032725A">
        <w:rPr>
          <w:rFonts w:ascii="Garamond" w:hAnsi="Garamond"/>
          <w:b/>
          <w:u w:val="single"/>
        </w:rPr>
        <w:t>:</w:t>
      </w:r>
      <w:r w:rsidR="00047E03" w:rsidRPr="004E73F6">
        <w:rPr>
          <w:rFonts w:ascii="Garamond" w:hAnsi="Garamond"/>
          <w:b/>
          <w:u w:val="single"/>
        </w:rPr>
        <w:t xml:space="preserve"> Personal Identity</w:t>
      </w:r>
    </w:p>
    <w:p w14:paraId="58B07DBC" w14:textId="77777777" w:rsidR="004E73F6" w:rsidRDefault="004E73F6" w:rsidP="00C52EA1">
      <w:pPr>
        <w:jc w:val="both"/>
        <w:rPr>
          <w:rFonts w:ascii="Garamond" w:hAnsi="Garamond"/>
        </w:rPr>
      </w:pPr>
    </w:p>
    <w:p w14:paraId="0EF4B0AC" w14:textId="05D47E6D" w:rsidR="00C52EA1" w:rsidRPr="004E73F6" w:rsidRDefault="004E73F6" w:rsidP="00C52EA1">
      <w:pPr>
        <w:jc w:val="both"/>
        <w:rPr>
          <w:rFonts w:ascii="Garamond" w:hAnsi="Garamond"/>
          <w:b/>
        </w:rPr>
      </w:pPr>
      <w:r w:rsidRPr="004E73F6">
        <w:rPr>
          <w:rFonts w:ascii="Garamond" w:hAnsi="Garamond"/>
          <w:b/>
        </w:rPr>
        <w:t xml:space="preserve">Complete by </w:t>
      </w:r>
      <w:r w:rsidR="00E63396" w:rsidRPr="004E73F6">
        <w:rPr>
          <w:rFonts w:ascii="Garamond" w:hAnsi="Garamond"/>
          <w:b/>
        </w:rPr>
        <w:t>3/4</w:t>
      </w:r>
    </w:p>
    <w:p w14:paraId="5C2A7F3D" w14:textId="77777777" w:rsidR="008E452C" w:rsidRDefault="008E452C" w:rsidP="00C52EA1">
      <w:pPr>
        <w:jc w:val="both"/>
        <w:rPr>
          <w:rFonts w:ascii="Garamond" w:hAnsi="Garamond"/>
        </w:rPr>
      </w:pPr>
    </w:p>
    <w:p w14:paraId="6FDADE5B" w14:textId="0AB28673" w:rsidR="005F1C58" w:rsidRPr="005F1C58" w:rsidRDefault="008E452C" w:rsidP="00E63396">
      <w:pPr>
        <w:ind w:left="1440" w:hanging="720"/>
        <w:jc w:val="both"/>
        <w:rPr>
          <w:rFonts w:ascii="Garamond" w:hAnsi="Garamond"/>
        </w:rPr>
      </w:pPr>
      <w:r>
        <w:rPr>
          <w:rFonts w:ascii="Garamond" w:hAnsi="Garamond"/>
        </w:rPr>
        <w:t>Readings:</w:t>
      </w:r>
      <w:r w:rsidR="005F1C58">
        <w:rPr>
          <w:rFonts w:ascii="Garamond" w:hAnsi="Garamond"/>
        </w:rPr>
        <w:t xml:space="preserve"> </w:t>
      </w:r>
      <w:r w:rsidR="005F1C58" w:rsidRPr="005F1C58">
        <w:rPr>
          <w:rFonts w:ascii="Garamond" w:hAnsi="Garamond"/>
        </w:rPr>
        <w:t>Section 1 and 2 of SEP</w:t>
      </w:r>
      <w:r w:rsidR="00E63396">
        <w:rPr>
          <w:rFonts w:ascii="Garamond" w:hAnsi="Garamond"/>
        </w:rPr>
        <w:t xml:space="preserve"> </w:t>
      </w:r>
      <w:r w:rsidR="005F1C58" w:rsidRPr="005F1C58">
        <w:rPr>
          <w:rFonts w:ascii="Garamond" w:hAnsi="Garamond"/>
        </w:rPr>
        <w:t>entry on personal identity and</w:t>
      </w:r>
      <w:r w:rsidR="00E63396">
        <w:rPr>
          <w:rFonts w:ascii="Garamond" w:hAnsi="Garamond"/>
        </w:rPr>
        <w:t xml:space="preserve"> </w:t>
      </w:r>
      <w:r w:rsidR="005F1C58" w:rsidRPr="005F1C58">
        <w:rPr>
          <w:rFonts w:ascii="Garamond" w:hAnsi="Garamond"/>
        </w:rPr>
        <w:t>ethics (D2L)</w:t>
      </w:r>
    </w:p>
    <w:p w14:paraId="42C1C4E6" w14:textId="7DDC92E9" w:rsidR="005F1C58" w:rsidRDefault="00E63396" w:rsidP="005F1C58">
      <w:pPr>
        <w:ind w:left="1440" w:hanging="720"/>
        <w:jc w:val="both"/>
        <w:rPr>
          <w:rFonts w:ascii="Garamond" w:hAnsi="Garamond"/>
        </w:rPr>
      </w:pPr>
      <w:r>
        <w:rPr>
          <w:rFonts w:ascii="Garamond" w:hAnsi="Garamond"/>
        </w:rPr>
        <w:t xml:space="preserve">                </w:t>
      </w:r>
      <w:proofErr w:type="spellStart"/>
      <w:r w:rsidR="005F1C58" w:rsidRPr="005F1C58">
        <w:rPr>
          <w:rFonts w:ascii="Garamond" w:hAnsi="Garamond"/>
        </w:rPr>
        <w:t>Strohminger</w:t>
      </w:r>
      <w:proofErr w:type="spellEnd"/>
      <w:r w:rsidR="005F1C58" w:rsidRPr="005F1C58">
        <w:rPr>
          <w:rFonts w:ascii="Garamond" w:hAnsi="Garamond"/>
        </w:rPr>
        <w:t xml:space="preserve"> &amp; Nichols</w:t>
      </w:r>
      <w:r w:rsidR="005F1C58">
        <w:rPr>
          <w:rFonts w:ascii="Garamond" w:hAnsi="Garamond"/>
        </w:rPr>
        <w:t xml:space="preserve"> </w:t>
      </w:r>
      <w:r w:rsidR="005F1C58" w:rsidRPr="005F1C58">
        <w:rPr>
          <w:rFonts w:ascii="Garamond" w:hAnsi="Garamond"/>
        </w:rPr>
        <w:t>"</w:t>
      </w:r>
      <w:proofErr w:type="spellStart"/>
      <w:r w:rsidR="005F1C58" w:rsidRPr="005F1C58">
        <w:rPr>
          <w:rFonts w:ascii="Garamond" w:hAnsi="Garamond"/>
        </w:rPr>
        <w:t>Neurodegeneration</w:t>
      </w:r>
      <w:proofErr w:type="spellEnd"/>
      <w:r w:rsidR="005F1C58" w:rsidRPr="005F1C58">
        <w:rPr>
          <w:rFonts w:ascii="Garamond" w:hAnsi="Garamond"/>
        </w:rPr>
        <w:t>" (D2L)</w:t>
      </w:r>
    </w:p>
    <w:p w14:paraId="6BCE2D73" w14:textId="77777777" w:rsidR="00A05E1B" w:rsidRDefault="00A05E1B" w:rsidP="005F1C58">
      <w:pPr>
        <w:jc w:val="both"/>
        <w:rPr>
          <w:rFonts w:ascii="Garamond" w:hAnsi="Garamond"/>
        </w:rPr>
      </w:pPr>
    </w:p>
    <w:p w14:paraId="5FB284B8" w14:textId="2C9FEFD0" w:rsidR="00A05E1B" w:rsidRDefault="00A05E1B" w:rsidP="00A05E1B">
      <w:pPr>
        <w:ind w:left="1440" w:hanging="720"/>
        <w:jc w:val="both"/>
        <w:rPr>
          <w:rFonts w:ascii="Garamond" w:hAnsi="Garamond"/>
        </w:rPr>
      </w:pPr>
      <w:r>
        <w:rPr>
          <w:rFonts w:ascii="Garamond" w:hAnsi="Garamond"/>
        </w:rPr>
        <w:t>Lectures: Week 8 Lecture</w:t>
      </w:r>
      <w:r w:rsidR="00DA30FD">
        <w:rPr>
          <w:rFonts w:ascii="Garamond" w:hAnsi="Garamond"/>
        </w:rPr>
        <w:t>s</w:t>
      </w:r>
    </w:p>
    <w:p w14:paraId="5E9A6F11" w14:textId="77777777" w:rsidR="00A05E1B" w:rsidRDefault="00A05E1B" w:rsidP="00A05E1B">
      <w:pPr>
        <w:ind w:left="1440" w:hanging="720"/>
        <w:jc w:val="both"/>
        <w:rPr>
          <w:rFonts w:ascii="Garamond" w:hAnsi="Garamond"/>
        </w:rPr>
      </w:pPr>
    </w:p>
    <w:p w14:paraId="65A3D26A" w14:textId="77777777" w:rsidR="00A05E1B" w:rsidRDefault="00A05E1B" w:rsidP="00A05E1B">
      <w:pPr>
        <w:ind w:left="1440" w:hanging="720"/>
        <w:jc w:val="both"/>
        <w:rPr>
          <w:rFonts w:ascii="Garamond" w:hAnsi="Garamond"/>
        </w:rPr>
      </w:pPr>
      <w:r>
        <w:rPr>
          <w:rFonts w:ascii="Garamond" w:hAnsi="Garamond"/>
        </w:rPr>
        <w:t>Assignments:</w:t>
      </w:r>
      <w:r w:rsidRPr="00A05E1B">
        <w:rPr>
          <w:rFonts w:ascii="Garamond" w:hAnsi="Garamond"/>
        </w:rPr>
        <w:t xml:space="preserve"> </w:t>
      </w:r>
      <w:r>
        <w:rPr>
          <w:rFonts w:ascii="Garamond" w:hAnsi="Garamond"/>
        </w:rPr>
        <w:t>Post to the discussion forum</w:t>
      </w:r>
    </w:p>
    <w:p w14:paraId="58CC1448" w14:textId="029A8C83" w:rsidR="00A05E1B" w:rsidRDefault="00A05E1B" w:rsidP="00A05E1B">
      <w:pPr>
        <w:ind w:left="1440" w:hanging="720"/>
        <w:jc w:val="both"/>
        <w:rPr>
          <w:rFonts w:ascii="Garamond" w:hAnsi="Garamond"/>
        </w:rPr>
      </w:pPr>
      <w:r>
        <w:rPr>
          <w:rFonts w:ascii="Garamond" w:hAnsi="Garamond"/>
        </w:rPr>
        <w:tab/>
      </w:r>
    </w:p>
    <w:p w14:paraId="41E26D23" w14:textId="77777777" w:rsidR="00C52EA1" w:rsidRDefault="00C52EA1" w:rsidP="00C52EA1">
      <w:pPr>
        <w:jc w:val="both"/>
        <w:rPr>
          <w:rFonts w:ascii="Garamond" w:hAnsi="Garamond"/>
        </w:rPr>
      </w:pPr>
    </w:p>
    <w:p w14:paraId="4402C901" w14:textId="24AF570A" w:rsidR="004E73F6" w:rsidRPr="004E73F6" w:rsidRDefault="00C52EA1" w:rsidP="00C52EA1">
      <w:pPr>
        <w:jc w:val="both"/>
        <w:rPr>
          <w:rFonts w:ascii="Garamond" w:hAnsi="Garamond"/>
          <w:b/>
          <w:u w:val="single"/>
        </w:rPr>
      </w:pPr>
      <w:r w:rsidRPr="004E73F6">
        <w:rPr>
          <w:rFonts w:ascii="Garamond" w:hAnsi="Garamond"/>
          <w:b/>
          <w:u w:val="single"/>
        </w:rPr>
        <w:t>Week 9</w:t>
      </w:r>
      <w:r w:rsidR="0032725A">
        <w:rPr>
          <w:rFonts w:ascii="Garamond" w:hAnsi="Garamond"/>
          <w:b/>
          <w:u w:val="single"/>
        </w:rPr>
        <w:t>:</w:t>
      </w:r>
      <w:r w:rsidR="00047E03" w:rsidRPr="004E73F6">
        <w:rPr>
          <w:rFonts w:ascii="Garamond" w:hAnsi="Garamond"/>
          <w:b/>
          <w:u w:val="single"/>
        </w:rPr>
        <w:t xml:space="preserve"> </w:t>
      </w:r>
      <w:r w:rsidR="00FC2EAE" w:rsidRPr="004E73F6">
        <w:rPr>
          <w:rFonts w:ascii="Garamond" w:hAnsi="Garamond"/>
          <w:b/>
          <w:u w:val="single"/>
        </w:rPr>
        <w:t xml:space="preserve">Spring Break, </w:t>
      </w:r>
      <w:r w:rsidR="00047E03" w:rsidRPr="004E73F6">
        <w:rPr>
          <w:rFonts w:ascii="Garamond" w:hAnsi="Garamond"/>
          <w:b/>
          <w:u w:val="single"/>
        </w:rPr>
        <w:t>Midterm</w:t>
      </w:r>
      <w:r w:rsidR="00E63396" w:rsidRPr="004E73F6">
        <w:rPr>
          <w:rFonts w:ascii="Garamond" w:hAnsi="Garamond"/>
          <w:b/>
          <w:u w:val="single"/>
        </w:rPr>
        <w:t xml:space="preserve"> </w:t>
      </w:r>
    </w:p>
    <w:p w14:paraId="55B3E6B8" w14:textId="77777777" w:rsidR="008E452C" w:rsidRDefault="008E452C" w:rsidP="00C52EA1">
      <w:pPr>
        <w:jc w:val="both"/>
        <w:rPr>
          <w:rFonts w:ascii="Garamond" w:hAnsi="Garamond"/>
        </w:rPr>
      </w:pPr>
    </w:p>
    <w:p w14:paraId="71A6F8CF" w14:textId="0DAD41D5" w:rsidR="008E452C" w:rsidRDefault="008E452C" w:rsidP="008E452C">
      <w:pPr>
        <w:ind w:left="1440" w:hanging="720"/>
        <w:jc w:val="both"/>
        <w:rPr>
          <w:rFonts w:ascii="Garamond" w:hAnsi="Garamond"/>
        </w:rPr>
      </w:pPr>
      <w:r>
        <w:rPr>
          <w:rFonts w:ascii="Garamond" w:hAnsi="Garamond"/>
        </w:rPr>
        <w:t>Readings:</w:t>
      </w:r>
      <w:r w:rsidR="005F1C58">
        <w:rPr>
          <w:rFonts w:ascii="Garamond" w:hAnsi="Garamond"/>
        </w:rPr>
        <w:t xml:space="preserve"> None</w:t>
      </w:r>
    </w:p>
    <w:p w14:paraId="2DA4007B" w14:textId="77777777" w:rsidR="008E452C" w:rsidRDefault="008E452C" w:rsidP="008E452C">
      <w:pPr>
        <w:ind w:left="1440" w:hanging="720"/>
        <w:jc w:val="both"/>
        <w:rPr>
          <w:rFonts w:ascii="Garamond" w:hAnsi="Garamond"/>
        </w:rPr>
      </w:pPr>
    </w:p>
    <w:p w14:paraId="07B33C17" w14:textId="0EBFBAF5" w:rsidR="008E452C" w:rsidRDefault="008E452C" w:rsidP="008E452C">
      <w:pPr>
        <w:ind w:left="1440" w:hanging="720"/>
        <w:jc w:val="both"/>
        <w:rPr>
          <w:rFonts w:ascii="Garamond" w:hAnsi="Garamond"/>
        </w:rPr>
      </w:pPr>
      <w:r>
        <w:rPr>
          <w:rFonts w:ascii="Garamond" w:hAnsi="Garamond"/>
        </w:rPr>
        <w:t>Lectures:</w:t>
      </w:r>
      <w:r w:rsidR="00A05E1B">
        <w:rPr>
          <w:rFonts w:ascii="Garamond" w:hAnsi="Garamond"/>
        </w:rPr>
        <w:t xml:space="preserve"> </w:t>
      </w:r>
      <w:r w:rsidR="005F1C58">
        <w:rPr>
          <w:rFonts w:ascii="Garamond" w:hAnsi="Garamond"/>
        </w:rPr>
        <w:t>Review Lecture</w:t>
      </w:r>
      <w:r w:rsidR="00DA30FD">
        <w:rPr>
          <w:rFonts w:ascii="Garamond" w:hAnsi="Garamond"/>
        </w:rPr>
        <w:t>s</w:t>
      </w:r>
    </w:p>
    <w:p w14:paraId="0214E3D3" w14:textId="77777777" w:rsidR="008E452C" w:rsidRDefault="008E452C" w:rsidP="008E452C">
      <w:pPr>
        <w:ind w:left="1440" w:hanging="720"/>
        <w:jc w:val="both"/>
        <w:rPr>
          <w:rFonts w:ascii="Garamond" w:hAnsi="Garamond"/>
        </w:rPr>
      </w:pPr>
    </w:p>
    <w:p w14:paraId="7674C23B" w14:textId="46CCD7DD" w:rsidR="008E452C" w:rsidRDefault="008E452C" w:rsidP="008E452C">
      <w:pPr>
        <w:ind w:firstLine="720"/>
        <w:jc w:val="both"/>
        <w:rPr>
          <w:rFonts w:ascii="Garamond" w:hAnsi="Garamond"/>
        </w:rPr>
      </w:pPr>
      <w:r>
        <w:rPr>
          <w:rFonts w:ascii="Garamond" w:hAnsi="Garamond"/>
        </w:rPr>
        <w:t>Assignment</w:t>
      </w:r>
      <w:r w:rsidR="008964D4">
        <w:rPr>
          <w:rFonts w:ascii="Garamond" w:hAnsi="Garamond"/>
        </w:rPr>
        <w:t>s</w:t>
      </w:r>
      <w:r>
        <w:rPr>
          <w:rFonts w:ascii="Garamond" w:hAnsi="Garamond"/>
        </w:rPr>
        <w:t>:</w:t>
      </w:r>
      <w:r w:rsidR="00B167F1">
        <w:rPr>
          <w:rFonts w:ascii="Garamond" w:hAnsi="Garamond"/>
        </w:rPr>
        <w:t xml:space="preserve"> Midterm,</w:t>
      </w:r>
      <w:bookmarkStart w:id="0" w:name="_GoBack"/>
      <w:bookmarkEnd w:id="0"/>
      <w:r w:rsidR="00B167F1">
        <w:rPr>
          <w:rFonts w:ascii="Garamond" w:hAnsi="Garamond"/>
        </w:rPr>
        <w:t xml:space="preserve"> </w:t>
      </w:r>
      <w:r w:rsidR="00B167F1" w:rsidRPr="00B167F1">
        <w:rPr>
          <w:rFonts w:ascii="Garamond" w:hAnsi="Garamond"/>
          <w:b/>
          <w:u w:val="single"/>
        </w:rPr>
        <w:t>Complete by 3/5</w:t>
      </w:r>
    </w:p>
    <w:p w14:paraId="784C548F" w14:textId="77777777" w:rsidR="00C52EA1" w:rsidRDefault="00C52EA1" w:rsidP="00C52EA1">
      <w:pPr>
        <w:jc w:val="both"/>
        <w:rPr>
          <w:rFonts w:ascii="Garamond" w:hAnsi="Garamond"/>
        </w:rPr>
      </w:pPr>
    </w:p>
    <w:p w14:paraId="209C5032" w14:textId="360DAA32" w:rsidR="004E73F6" w:rsidRPr="004E73F6" w:rsidRDefault="00C52EA1" w:rsidP="00C52EA1">
      <w:pPr>
        <w:jc w:val="both"/>
        <w:rPr>
          <w:rFonts w:ascii="Garamond" w:hAnsi="Garamond"/>
          <w:b/>
          <w:u w:val="single"/>
        </w:rPr>
      </w:pPr>
      <w:r w:rsidRPr="004E73F6">
        <w:rPr>
          <w:rFonts w:ascii="Garamond" w:hAnsi="Garamond"/>
          <w:b/>
          <w:u w:val="single"/>
        </w:rPr>
        <w:t>Week 10</w:t>
      </w:r>
      <w:r w:rsidR="0032725A">
        <w:rPr>
          <w:rFonts w:ascii="Garamond" w:hAnsi="Garamond"/>
          <w:b/>
          <w:u w:val="single"/>
        </w:rPr>
        <w:t>:</w:t>
      </w:r>
      <w:r w:rsidR="00047E03" w:rsidRPr="004E73F6">
        <w:rPr>
          <w:rFonts w:ascii="Garamond" w:hAnsi="Garamond"/>
          <w:b/>
          <w:u w:val="single"/>
        </w:rPr>
        <w:t xml:space="preserve"> Is Morality Objective? Philosophy</w:t>
      </w:r>
      <w:r w:rsidR="00E63396" w:rsidRPr="004E73F6">
        <w:rPr>
          <w:rFonts w:ascii="Garamond" w:hAnsi="Garamond"/>
          <w:b/>
          <w:u w:val="single"/>
        </w:rPr>
        <w:t xml:space="preserve"> </w:t>
      </w:r>
    </w:p>
    <w:p w14:paraId="24F60672" w14:textId="77777777" w:rsidR="004E73F6" w:rsidRDefault="004E73F6" w:rsidP="00C52EA1">
      <w:pPr>
        <w:jc w:val="both"/>
        <w:rPr>
          <w:rFonts w:ascii="Garamond" w:hAnsi="Garamond"/>
        </w:rPr>
      </w:pPr>
    </w:p>
    <w:p w14:paraId="2354DDEC" w14:textId="0D621923" w:rsidR="00C52EA1" w:rsidRPr="004E73F6" w:rsidRDefault="004E73F6" w:rsidP="00C52EA1">
      <w:pPr>
        <w:jc w:val="both"/>
        <w:rPr>
          <w:rFonts w:ascii="Garamond" w:hAnsi="Garamond"/>
          <w:b/>
        </w:rPr>
      </w:pPr>
      <w:r w:rsidRPr="004E73F6">
        <w:rPr>
          <w:rFonts w:ascii="Garamond" w:hAnsi="Garamond"/>
          <w:b/>
        </w:rPr>
        <w:t xml:space="preserve">Complete by </w:t>
      </w:r>
      <w:r w:rsidR="00E63396" w:rsidRPr="004E73F6">
        <w:rPr>
          <w:rFonts w:ascii="Garamond" w:hAnsi="Garamond"/>
          <w:b/>
        </w:rPr>
        <w:t>3/18</w:t>
      </w:r>
    </w:p>
    <w:p w14:paraId="09D276D6" w14:textId="77777777" w:rsidR="008E452C" w:rsidRDefault="008E452C" w:rsidP="00C52EA1">
      <w:pPr>
        <w:jc w:val="both"/>
        <w:rPr>
          <w:rFonts w:ascii="Garamond" w:hAnsi="Garamond"/>
        </w:rPr>
      </w:pPr>
    </w:p>
    <w:p w14:paraId="0C949DE8" w14:textId="53D57CCF" w:rsidR="005F1C58" w:rsidRPr="005F1C58" w:rsidRDefault="008E452C" w:rsidP="005F1C58">
      <w:pPr>
        <w:ind w:left="1440" w:hanging="720"/>
        <w:jc w:val="both"/>
        <w:rPr>
          <w:rFonts w:ascii="Garamond" w:hAnsi="Garamond"/>
        </w:rPr>
      </w:pPr>
      <w:r>
        <w:rPr>
          <w:rFonts w:ascii="Garamond" w:hAnsi="Garamond"/>
        </w:rPr>
        <w:t>Readings:</w:t>
      </w:r>
      <w:r w:rsidR="005F1C58">
        <w:rPr>
          <w:rFonts w:ascii="Garamond" w:hAnsi="Garamond"/>
        </w:rPr>
        <w:t xml:space="preserve"> </w:t>
      </w:r>
      <w:r w:rsidR="005F1C58" w:rsidRPr="005F1C58">
        <w:rPr>
          <w:rFonts w:ascii="Garamond" w:hAnsi="Garamond"/>
        </w:rPr>
        <w:t>Shafer-Landau "Moral</w:t>
      </w:r>
      <w:r w:rsidR="005F1C58">
        <w:rPr>
          <w:rFonts w:ascii="Garamond" w:hAnsi="Garamond"/>
        </w:rPr>
        <w:t xml:space="preserve"> </w:t>
      </w:r>
      <w:r w:rsidR="005F1C58" w:rsidRPr="005F1C58">
        <w:rPr>
          <w:rFonts w:ascii="Garamond" w:hAnsi="Garamond"/>
        </w:rPr>
        <w:t>Realism" (D2L)</w:t>
      </w:r>
    </w:p>
    <w:p w14:paraId="6A25A9E2" w14:textId="4B595DCA" w:rsidR="008E452C" w:rsidRDefault="005F1C58" w:rsidP="005F1C58">
      <w:pPr>
        <w:ind w:left="1440"/>
        <w:jc w:val="both"/>
        <w:rPr>
          <w:rFonts w:ascii="Garamond" w:hAnsi="Garamond"/>
        </w:rPr>
      </w:pPr>
      <w:r w:rsidRPr="005F1C58">
        <w:rPr>
          <w:rFonts w:ascii="Garamond" w:hAnsi="Garamond"/>
        </w:rPr>
        <w:t>Harman "Moral</w:t>
      </w:r>
      <w:r>
        <w:rPr>
          <w:rFonts w:ascii="Garamond" w:hAnsi="Garamond"/>
        </w:rPr>
        <w:t xml:space="preserve"> </w:t>
      </w:r>
      <w:r w:rsidRPr="005F1C58">
        <w:rPr>
          <w:rFonts w:ascii="Garamond" w:hAnsi="Garamond"/>
        </w:rPr>
        <w:t>Relativism Defended" (D2L)</w:t>
      </w:r>
    </w:p>
    <w:p w14:paraId="0F85CD68" w14:textId="77777777" w:rsidR="00A05E1B" w:rsidRDefault="00A05E1B" w:rsidP="00A05E1B">
      <w:pPr>
        <w:jc w:val="both"/>
        <w:rPr>
          <w:rFonts w:ascii="Garamond" w:hAnsi="Garamond"/>
        </w:rPr>
      </w:pPr>
    </w:p>
    <w:p w14:paraId="1B25D0CC" w14:textId="3AF9F1B7" w:rsidR="00A05E1B" w:rsidRDefault="00A05E1B" w:rsidP="00A05E1B">
      <w:pPr>
        <w:ind w:left="1440" w:hanging="720"/>
        <w:jc w:val="both"/>
        <w:rPr>
          <w:rFonts w:ascii="Garamond" w:hAnsi="Garamond"/>
        </w:rPr>
      </w:pPr>
      <w:r>
        <w:rPr>
          <w:rFonts w:ascii="Garamond" w:hAnsi="Garamond"/>
        </w:rPr>
        <w:t>Lectures: Week 10 Lecture</w:t>
      </w:r>
      <w:r w:rsidR="00DA30FD">
        <w:rPr>
          <w:rFonts w:ascii="Garamond" w:hAnsi="Garamond"/>
        </w:rPr>
        <w:t>s</w:t>
      </w:r>
    </w:p>
    <w:p w14:paraId="14C7D690" w14:textId="77777777" w:rsidR="00A05E1B" w:rsidRDefault="00A05E1B" w:rsidP="00A05E1B">
      <w:pPr>
        <w:ind w:left="1440" w:hanging="720"/>
        <w:jc w:val="both"/>
        <w:rPr>
          <w:rFonts w:ascii="Garamond" w:hAnsi="Garamond"/>
        </w:rPr>
      </w:pPr>
    </w:p>
    <w:p w14:paraId="517F0B7B" w14:textId="77777777" w:rsidR="00A05E1B" w:rsidRDefault="00A05E1B" w:rsidP="00A05E1B">
      <w:pPr>
        <w:ind w:left="1440" w:hanging="720"/>
        <w:jc w:val="both"/>
        <w:rPr>
          <w:rFonts w:ascii="Garamond" w:hAnsi="Garamond"/>
        </w:rPr>
      </w:pPr>
      <w:r>
        <w:rPr>
          <w:rFonts w:ascii="Garamond" w:hAnsi="Garamond"/>
        </w:rPr>
        <w:t>Assignments:</w:t>
      </w:r>
      <w:r w:rsidRPr="00A05E1B">
        <w:rPr>
          <w:rFonts w:ascii="Garamond" w:hAnsi="Garamond"/>
        </w:rPr>
        <w:t xml:space="preserve"> </w:t>
      </w:r>
      <w:r>
        <w:rPr>
          <w:rFonts w:ascii="Garamond" w:hAnsi="Garamond"/>
        </w:rPr>
        <w:t>Post to the discussion forum</w:t>
      </w:r>
    </w:p>
    <w:p w14:paraId="11E85E3B" w14:textId="5A09C4B6" w:rsidR="00A05E1B" w:rsidRDefault="00A05E1B" w:rsidP="00A05E1B">
      <w:pPr>
        <w:ind w:left="1440" w:hanging="720"/>
        <w:jc w:val="both"/>
        <w:rPr>
          <w:rFonts w:ascii="Garamond" w:hAnsi="Garamond"/>
        </w:rPr>
      </w:pPr>
      <w:r>
        <w:rPr>
          <w:rFonts w:ascii="Garamond" w:hAnsi="Garamond"/>
        </w:rPr>
        <w:tab/>
        <w:t xml:space="preserve">          Take Week 10 Quiz</w:t>
      </w:r>
    </w:p>
    <w:p w14:paraId="2ED4C1ED" w14:textId="53B1EA8D" w:rsidR="004E73F6" w:rsidRPr="004E73F6" w:rsidRDefault="00C52EA1" w:rsidP="00C52EA1">
      <w:pPr>
        <w:jc w:val="both"/>
        <w:rPr>
          <w:rFonts w:ascii="Garamond" w:hAnsi="Garamond"/>
          <w:b/>
          <w:u w:val="single"/>
        </w:rPr>
      </w:pPr>
      <w:r w:rsidRPr="004E73F6">
        <w:rPr>
          <w:rFonts w:ascii="Garamond" w:hAnsi="Garamond"/>
          <w:b/>
          <w:u w:val="single"/>
        </w:rPr>
        <w:br/>
        <w:t>Week 11</w:t>
      </w:r>
      <w:r w:rsidR="0032725A">
        <w:rPr>
          <w:rFonts w:ascii="Garamond" w:hAnsi="Garamond"/>
          <w:b/>
          <w:u w:val="single"/>
        </w:rPr>
        <w:t>:</w:t>
      </w:r>
      <w:r w:rsidR="00047E03" w:rsidRPr="004E73F6">
        <w:rPr>
          <w:rFonts w:ascii="Garamond" w:hAnsi="Garamond"/>
          <w:b/>
          <w:u w:val="single"/>
        </w:rPr>
        <w:t xml:space="preserve"> Is Morality Objective? Psychology</w:t>
      </w:r>
    </w:p>
    <w:p w14:paraId="7B451277" w14:textId="77777777" w:rsidR="004E73F6" w:rsidRDefault="004E73F6" w:rsidP="00C52EA1">
      <w:pPr>
        <w:jc w:val="both"/>
        <w:rPr>
          <w:rFonts w:ascii="Garamond" w:hAnsi="Garamond"/>
        </w:rPr>
      </w:pPr>
    </w:p>
    <w:p w14:paraId="546C4689" w14:textId="23E26654" w:rsidR="008E452C" w:rsidRPr="004E73F6" w:rsidRDefault="004E73F6" w:rsidP="00C52EA1">
      <w:pPr>
        <w:jc w:val="both"/>
        <w:rPr>
          <w:rFonts w:ascii="Garamond" w:hAnsi="Garamond"/>
          <w:b/>
        </w:rPr>
      </w:pPr>
      <w:r w:rsidRPr="004E73F6">
        <w:rPr>
          <w:rFonts w:ascii="Garamond" w:hAnsi="Garamond"/>
          <w:b/>
        </w:rPr>
        <w:t xml:space="preserve">Complete by </w:t>
      </w:r>
      <w:r w:rsidR="00E63396" w:rsidRPr="004E73F6">
        <w:rPr>
          <w:rFonts w:ascii="Garamond" w:hAnsi="Garamond"/>
          <w:b/>
        </w:rPr>
        <w:t>3/25</w:t>
      </w:r>
    </w:p>
    <w:p w14:paraId="58DAD706" w14:textId="77777777" w:rsidR="008E452C" w:rsidRDefault="008E452C" w:rsidP="00C52EA1">
      <w:pPr>
        <w:jc w:val="both"/>
        <w:rPr>
          <w:rFonts w:ascii="Garamond" w:hAnsi="Garamond"/>
        </w:rPr>
      </w:pPr>
    </w:p>
    <w:p w14:paraId="771C183A" w14:textId="77777777" w:rsidR="005F1C58" w:rsidRDefault="008E452C" w:rsidP="005F1C58">
      <w:pPr>
        <w:ind w:left="1440" w:hanging="720"/>
        <w:jc w:val="both"/>
        <w:rPr>
          <w:rFonts w:ascii="Garamond" w:hAnsi="Garamond"/>
        </w:rPr>
      </w:pPr>
      <w:r>
        <w:rPr>
          <w:rFonts w:ascii="Garamond" w:hAnsi="Garamond"/>
        </w:rPr>
        <w:t>Readings:</w:t>
      </w:r>
      <w:r w:rsidR="005F1C58">
        <w:rPr>
          <w:rFonts w:ascii="Garamond" w:hAnsi="Garamond"/>
        </w:rPr>
        <w:t xml:space="preserve"> </w:t>
      </w:r>
      <w:r w:rsidR="005F1C58" w:rsidRPr="005F1C58">
        <w:rPr>
          <w:rFonts w:ascii="Garamond" w:hAnsi="Garamond"/>
        </w:rPr>
        <w:t>Joyce "Evolution of</w:t>
      </w:r>
      <w:r w:rsidR="005F1C58">
        <w:rPr>
          <w:rFonts w:ascii="Garamond" w:hAnsi="Garamond"/>
        </w:rPr>
        <w:t xml:space="preserve"> </w:t>
      </w:r>
      <w:r w:rsidR="005F1C58" w:rsidRPr="005F1C58">
        <w:rPr>
          <w:rFonts w:ascii="Garamond" w:hAnsi="Garamond"/>
        </w:rPr>
        <w:t>Morality" pp. 202-211 (D2L)</w:t>
      </w:r>
    </w:p>
    <w:p w14:paraId="0BDA6887" w14:textId="77777777" w:rsidR="005F1C58" w:rsidRPr="005F1C58" w:rsidRDefault="005F1C58" w:rsidP="005F1C58">
      <w:pPr>
        <w:ind w:left="1440"/>
        <w:jc w:val="both"/>
        <w:rPr>
          <w:rFonts w:ascii="Garamond" w:hAnsi="Garamond"/>
        </w:rPr>
      </w:pPr>
      <w:r w:rsidRPr="005F1C58">
        <w:rPr>
          <w:rFonts w:ascii="Garamond" w:hAnsi="Garamond"/>
        </w:rPr>
        <w:t>Wright "The Cognitive</w:t>
      </w:r>
      <w:r>
        <w:rPr>
          <w:rFonts w:ascii="Garamond" w:hAnsi="Garamond"/>
        </w:rPr>
        <w:t xml:space="preserve"> </w:t>
      </w:r>
      <w:r w:rsidRPr="005F1C58">
        <w:rPr>
          <w:rFonts w:ascii="Garamond" w:hAnsi="Garamond"/>
        </w:rPr>
        <w:t>Mechanisms of Intolerance"</w:t>
      </w:r>
      <w:r>
        <w:rPr>
          <w:rFonts w:ascii="Garamond" w:hAnsi="Garamond"/>
        </w:rPr>
        <w:t xml:space="preserve"> </w:t>
      </w:r>
      <w:r w:rsidRPr="005F1C58">
        <w:rPr>
          <w:rFonts w:ascii="Garamond" w:hAnsi="Garamond"/>
        </w:rPr>
        <w:t>(D2L)</w:t>
      </w:r>
    </w:p>
    <w:p w14:paraId="3B86AD89" w14:textId="7E869FCC" w:rsidR="008E452C" w:rsidRDefault="005F1C58" w:rsidP="005F1C58">
      <w:pPr>
        <w:ind w:left="1440"/>
        <w:jc w:val="both"/>
        <w:rPr>
          <w:rFonts w:ascii="Garamond" w:hAnsi="Garamond"/>
        </w:rPr>
      </w:pPr>
      <w:proofErr w:type="spellStart"/>
      <w:r w:rsidRPr="005F1C58">
        <w:rPr>
          <w:rFonts w:ascii="Garamond" w:hAnsi="Garamond"/>
        </w:rPr>
        <w:t>Sarkissian</w:t>
      </w:r>
      <w:proofErr w:type="spellEnd"/>
      <w:r w:rsidRPr="005F1C58">
        <w:rPr>
          <w:rFonts w:ascii="Garamond" w:hAnsi="Garamond"/>
        </w:rPr>
        <w:t xml:space="preserve"> et al "</w:t>
      </w:r>
      <w:r w:rsidRPr="005F1C58">
        <w:rPr>
          <w:rFonts w:ascii="Times New Roman" w:hAnsi="Times New Roman" w:cs="Times New Roman"/>
          <w:sz w:val="22"/>
          <w:szCs w:val="22"/>
        </w:rPr>
        <w:t xml:space="preserve"> </w:t>
      </w:r>
      <w:r w:rsidRPr="005F1C58">
        <w:rPr>
          <w:rFonts w:ascii="Garamond" w:hAnsi="Garamond"/>
        </w:rPr>
        <w:t>Folk</w:t>
      </w:r>
      <w:r>
        <w:rPr>
          <w:rFonts w:ascii="Garamond" w:hAnsi="Garamond"/>
        </w:rPr>
        <w:t xml:space="preserve"> </w:t>
      </w:r>
      <w:r w:rsidRPr="005F1C58">
        <w:rPr>
          <w:rFonts w:ascii="Garamond" w:hAnsi="Garamond"/>
        </w:rPr>
        <w:t>Moral Relativism" (D2L)</w:t>
      </w:r>
    </w:p>
    <w:p w14:paraId="43CC5322" w14:textId="77777777" w:rsidR="00A05E1B" w:rsidRDefault="00A05E1B" w:rsidP="00A05E1B">
      <w:pPr>
        <w:ind w:left="1440" w:hanging="720"/>
        <w:jc w:val="both"/>
        <w:rPr>
          <w:rFonts w:ascii="Garamond" w:hAnsi="Garamond"/>
        </w:rPr>
      </w:pPr>
    </w:p>
    <w:p w14:paraId="109E111A" w14:textId="6C740BEA" w:rsidR="00A05E1B" w:rsidRDefault="00A05E1B" w:rsidP="00A05E1B">
      <w:pPr>
        <w:ind w:left="1440" w:hanging="720"/>
        <w:jc w:val="both"/>
        <w:rPr>
          <w:rFonts w:ascii="Garamond" w:hAnsi="Garamond"/>
        </w:rPr>
      </w:pPr>
      <w:r>
        <w:rPr>
          <w:rFonts w:ascii="Garamond" w:hAnsi="Garamond"/>
        </w:rPr>
        <w:t>Lectures: Week 11 Lecture</w:t>
      </w:r>
      <w:r w:rsidR="00DA30FD">
        <w:rPr>
          <w:rFonts w:ascii="Garamond" w:hAnsi="Garamond"/>
        </w:rPr>
        <w:t>s</w:t>
      </w:r>
    </w:p>
    <w:p w14:paraId="1B02CC71" w14:textId="77777777" w:rsidR="00A05E1B" w:rsidRDefault="00A05E1B" w:rsidP="00A05E1B">
      <w:pPr>
        <w:ind w:left="1440" w:hanging="720"/>
        <w:jc w:val="both"/>
        <w:rPr>
          <w:rFonts w:ascii="Garamond" w:hAnsi="Garamond"/>
        </w:rPr>
      </w:pPr>
    </w:p>
    <w:p w14:paraId="5569D527" w14:textId="77777777" w:rsidR="00A05E1B" w:rsidRDefault="00A05E1B" w:rsidP="00A05E1B">
      <w:pPr>
        <w:ind w:left="1440" w:hanging="720"/>
        <w:jc w:val="both"/>
        <w:rPr>
          <w:rFonts w:ascii="Garamond" w:hAnsi="Garamond"/>
        </w:rPr>
      </w:pPr>
      <w:r>
        <w:rPr>
          <w:rFonts w:ascii="Garamond" w:hAnsi="Garamond"/>
        </w:rPr>
        <w:t>Assignments:</w:t>
      </w:r>
      <w:r w:rsidRPr="00A05E1B">
        <w:rPr>
          <w:rFonts w:ascii="Garamond" w:hAnsi="Garamond"/>
        </w:rPr>
        <w:t xml:space="preserve"> </w:t>
      </w:r>
      <w:r>
        <w:rPr>
          <w:rFonts w:ascii="Garamond" w:hAnsi="Garamond"/>
        </w:rPr>
        <w:t>Post to the discussion forum</w:t>
      </w:r>
    </w:p>
    <w:p w14:paraId="58232BA8" w14:textId="30920214" w:rsidR="00A05E1B" w:rsidRDefault="00A05E1B" w:rsidP="00A05E1B">
      <w:pPr>
        <w:ind w:left="1440" w:hanging="720"/>
        <w:jc w:val="both"/>
        <w:rPr>
          <w:rFonts w:ascii="Garamond" w:hAnsi="Garamond"/>
        </w:rPr>
      </w:pPr>
      <w:r>
        <w:rPr>
          <w:rFonts w:ascii="Garamond" w:hAnsi="Garamond"/>
        </w:rPr>
        <w:tab/>
        <w:t xml:space="preserve">          Take Week 11 Quiz</w:t>
      </w:r>
    </w:p>
    <w:p w14:paraId="7155D66B" w14:textId="0128A7FD" w:rsidR="007632DC" w:rsidRDefault="007632DC" w:rsidP="00A05E1B">
      <w:pPr>
        <w:ind w:left="1440" w:hanging="720"/>
        <w:jc w:val="both"/>
        <w:rPr>
          <w:rFonts w:ascii="Garamond" w:hAnsi="Garamond"/>
        </w:rPr>
      </w:pPr>
      <w:r>
        <w:rPr>
          <w:rFonts w:ascii="Garamond" w:hAnsi="Garamond"/>
        </w:rPr>
        <w:tab/>
        <w:t xml:space="preserve">          </w:t>
      </w:r>
    </w:p>
    <w:p w14:paraId="3F7C6B2C" w14:textId="2A8344CF" w:rsidR="004E73F6" w:rsidRPr="002E1940" w:rsidRDefault="00C52EA1" w:rsidP="008E452C">
      <w:pPr>
        <w:ind w:firstLine="720"/>
        <w:jc w:val="both"/>
        <w:rPr>
          <w:rFonts w:ascii="Garamond" w:hAnsi="Garamond"/>
          <w:b/>
          <w:u w:val="single"/>
        </w:rPr>
      </w:pPr>
      <w:r w:rsidRPr="002E1940">
        <w:rPr>
          <w:rFonts w:ascii="Garamond" w:hAnsi="Garamond"/>
          <w:b/>
          <w:u w:val="single"/>
        </w:rPr>
        <w:br/>
        <w:t>Week 12</w:t>
      </w:r>
      <w:r w:rsidR="0032725A">
        <w:rPr>
          <w:rFonts w:ascii="Garamond" w:hAnsi="Garamond"/>
          <w:b/>
          <w:u w:val="single"/>
        </w:rPr>
        <w:t xml:space="preserve">: </w:t>
      </w:r>
      <w:r w:rsidR="00047E03" w:rsidRPr="002E1940">
        <w:rPr>
          <w:rFonts w:ascii="Garamond" w:hAnsi="Garamond"/>
          <w:b/>
          <w:u w:val="single"/>
        </w:rPr>
        <w:t>Moral Luck</w:t>
      </w:r>
      <w:r w:rsidR="00E63396" w:rsidRPr="002E1940">
        <w:rPr>
          <w:rFonts w:ascii="Garamond" w:hAnsi="Garamond"/>
          <w:b/>
          <w:u w:val="single"/>
        </w:rPr>
        <w:t xml:space="preserve"> </w:t>
      </w:r>
    </w:p>
    <w:p w14:paraId="5E580D50" w14:textId="77777777" w:rsidR="004E73F6" w:rsidRDefault="004E73F6" w:rsidP="008E452C">
      <w:pPr>
        <w:ind w:firstLine="720"/>
        <w:jc w:val="both"/>
        <w:rPr>
          <w:rFonts w:ascii="Garamond" w:hAnsi="Garamond"/>
        </w:rPr>
      </w:pPr>
    </w:p>
    <w:p w14:paraId="66F25DC5" w14:textId="73039777" w:rsidR="00C52EA1" w:rsidRPr="002E1940" w:rsidRDefault="004E73F6" w:rsidP="004E73F6">
      <w:pPr>
        <w:jc w:val="both"/>
        <w:rPr>
          <w:rFonts w:ascii="Garamond" w:hAnsi="Garamond"/>
          <w:b/>
        </w:rPr>
      </w:pPr>
      <w:r w:rsidRPr="002E1940">
        <w:rPr>
          <w:rFonts w:ascii="Garamond" w:hAnsi="Garamond"/>
          <w:b/>
        </w:rPr>
        <w:t xml:space="preserve">Complete by </w:t>
      </w:r>
      <w:r w:rsidR="00E63396" w:rsidRPr="002E1940">
        <w:rPr>
          <w:rFonts w:ascii="Garamond" w:hAnsi="Garamond"/>
          <w:b/>
        </w:rPr>
        <w:t>4/1</w:t>
      </w:r>
    </w:p>
    <w:p w14:paraId="7B043896" w14:textId="77777777" w:rsidR="008E452C" w:rsidRDefault="008E452C" w:rsidP="008E452C">
      <w:pPr>
        <w:ind w:firstLine="720"/>
        <w:jc w:val="both"/>
        <w:rPr>
          <w:rFonts w:ascii="Garamond" w:hAnsi="Garamond"/>
        </w:rPr>
      </w:pPr>
    </w:p>
    <w:p w14:paraId="2F5FF738" w14:textId="637D1819" w:rsidR="005F1C58" w:rsidRPr="005F1C58" w:rsidRDefault="008E452C" w:rsidP="005F1C58">
      <w:pPr>
        <w:ind w:left="1440" w:hanging="720"/>
        <w:jc w:val="both"/>
        <w:rPr>
          <w:rFonts w:ascii="Garamond" w:hAnsi="Garamond"/>
        </w:rPr>
      </w:pPr>
      <w:r>
        <w:rPr>
          <w:rFonts w:ascii="Garamond" w:hAnsi="Garamond"/>
        </w:rPr>
        <w:t>Readings:</w:t>
      </w:r>
      <w:r w:rsidR="005F1C58">
        <w:rPr>
          <w:rFonts w:ascii="Garamond" w:hAnsi="Garamond"/>
        </w:rPr>
        <w:t xml:space="preserve"> </w:t>
      </w:r>
      <w:r w:rsidR="005F1C58" w:rsidRPr="005F1C58">
        <w:rPr>
          <w:rFonts w:ascii="Garamond" w:hAnsi="Garamond"/>
        </w:rPr>
        <w:t>Excerpts from Nelkin's</w:t>
      </w:r>
      <w:r w:rsidR="005F1C58">
        <w:rPr>
          <w:rFonts w:ascii="Garamond" w:hAnsi="Garamond"/>
        </w:rPr>
        <w:t xml:space="preserve"> </w:t>
      </w:r>
      <w:r w:rsidR="005F1C58" w:rsidRPr="005F1C58">
        <w:rPr>
          <w:rFonts w:ascii="Garamond" w:hAnsi="Garamond"/>
        </w:rPr>
        <w:t>SEP entry on Moral Luck (D2L)</w:t>
      </w:r>
    </w:p>
    <w:p w14:paraId="3F8A3083" w14:textId="77777777" w:rsidR="005F1C58" w:rsidRDefault="005F1C58" w:rsidP="005F1C58">
      <w:pPr>
        <w:widowControl w:val="0"/>
        <w:autoSpaceDE w:val="0"/>
        <w:autoSpaceDN w:val="0"/>
        <w:adjustRightInd w:val="0"/>
        <w:ind w:firstLine="720"/>
        <w:rPr>
          <w:rFonts w:ascii="Times New Roman" w:hAnsi="Times New Roman" w:cs="Times New Roman"/>
          <w:sz w:val="22"/>
          <w:szCs w:val="22"/>
        </w:rPr>
      </w:pPr>
      <w:r w:rsidRPr="005F1C58">
        <w:rPr>
          <w:rFonts w:ascii="Garamond" w:hAnsi="Garamond"/>
        </w:rPr>
        <w:t>Young, Nichols, Saxe</w:t>
      </w:r>
      <w:r>
        <w:rPr>
          <w:rFonts w:ascii="Garamond" w:hAnsi="Garamond"/>
        </w:rPr>
        <w:t xml:space="preserve"> </w:t>
      </w:r>
      <w:r w:rsidRPr="005F1C58">
        <w:rPr>
          <w:rFonts w:ascii="Garamond" w:hAnsi="Garamond"/>
        </w:rPr>
        <w:t>"Investigating Neural and</w:t>
      </w:r>
      <w:r>
        <w:rPr>
          <w:rFonts w:ascii="Garamond" w:hAnsi="Garamond"/>
        </w:rPr>
        <w:t xml:space="preserve"> </w:t>
      </w:r>
      <w:r w:rsidRPr="005F1C58">
        <w:rPr>
          <w:rFonts w:ascii="Garamond" w:hAnsi="Garamond"/>
        </w:rPr>
        <w:t>Cognitive</w:t>
      </w:r>
      <w:r>
        <w:rPr>
          <w:rFonts w:ascii="Garamond" w:hAnsi="Garamond"/>
        </w:rPr>
        <w:t xml:space="preserve"> </w:t>
      </w:r>
      <w:r>
        <w:rPr>
          <w:rFonts w:ascii="Times New Roman" w:hAnsi="Times New Roman" w:cs="Times New Roman"/>
          <w:sz w:val="22"/>
          <w:szCs w:val="22"/>
        </w:rPr>
        <w:t>Basis of Moral Luck"</w:t>
      </w:r>
    </w:p>
    <w:p w14:paraId="36EE6710" w14:textId="3373F09A" w:rsidR="008E452C" w:rsidRDefault="005F1C58" w:rsidP="005F1C58">
      <w:pPr>
        <w:ind w:left="1440" w:hanging="720"/>
        <w:jc w:val="both"/>
        <w:rPr>
          <w:rFonts w:ascii="Garamond" w:hAnsi="Garamond"/>
        </w:rPr>
      </w:pPr>
      <w:r>
        <w:rPr>
          <w:rFonts w:ascii="Times New Roman" w:hAnsi="Times New Roman" w:cs="Times New Roman"/>
          <w:sz w:val="22"/>
          <w:szCs w:val="22"/>
        </w:rPr>
        <w:t>(D2L)</w:t>
      </w:r>
    </w:p>
    <w:p w14:paraId="6C667641" w14:textId="77777777" w:rsidR="00A05E1B" w:rsidRDefault="00A05E1B" w:rsidP="00A05E1B">
      <w:pPr>
        <w:ind w:left="1440" w:hanging="720"/>
        <w:jc w:val="both"/>
        <w:rPr>
          <w:rFonts w:ascii="Garamond" w:hAnsi="Garamond"/>
        </w:rPr>
      </w:pPr>
    </w:p>
    <w:p w14:paraId="31D39646" w14:textId="21BACDED" w:rsidR="00A05E1B" w:rsidRDefault="00A05E1B" w:rsidP="00A05E1B">
      <w:pPr>
        <w:ind w:left="1440" w:hanging="720"/>
        <w:jc w:val="both"/>
        <w:rPr>
          <w:rFonts w:ascii="Garamond" w:hAnsi="Garamond"/>
        </w:rPr>
      </w:pPr>
      <w:r>
        <w:rPr>
          <w:rFonts w:ascii="Garamond" w:hAnsi="Garamond"/>
        </w:rPr>
        <w:t>Lectures: Week 12 Lecture</w:t>
      </w:r>
      <w:r w:rsidR="00DA30FD">
        <w:rPr>
          <w:rFonts w:ascii="Garamond" w:hAnsi="Garamond"/>
        </w:rPr>
        <w:t>s</w:t>
      </w:r>
    </w:p>
    <w:p w14:paraId="1D38BC3F" w14:textId="77777777" w:rsidR="00A05E1B" w:rsidRDefault="00A05E1B" w:rsidP="00A05E1B">
      <w:pPr>
        <w:ind w:left="1440" w:hanging="720"/>
        <w:jc w:val="both"/>
        <w:rPr>
          <w:rFonts w:ascii="Garamond" w:hAnsi="Garamond"/>
        </w:rPr>
      </w:pPr>
    </w:p>
    <w:p w14:paraId="249A74EF" w14:textId="77777777" w:rsidR="00A05E1B" w:rsidRDefault="00A05E1B" w:rsidP="00A05E1B">
      <w:pPr>
        <w:ind w:left="1440" w:hanging="720"/>
        <w:jc w:val="both"/>
        <w:rPr>
          <w:rFonts w:ascii="Garamond" w:hAnsi="Garamond"/>
        </w:rPr>
      </w:pPr>
      <w:r>
        <w:rPr>
          <w:rFonts w:ascii="Garamond" w:hAnsi="Garamond"/>
        </w:rPr>
        <w:t>Assignments:</w:t>
      </w:r>
      <w:r w:rsidRPr="00A05E1B">
        <w:rPr>
          <w:rFonts w:ascii="Garamond" w:hAnsi="Garamond"/>
        </w:rPr>
        <w:t xml:space="preserve"> </w:t>
      </w:r>
      <w:r>
        <w:rPr>
          <w:rFonts w:ascii="Garamond" w:hAnsi="Garamond"/>
        </w:rPr>
        <w:t>Post to the discussion forum</w:t>
      </w:r>
    </w:p>
    <w:p w14:paraId="5484C991" w14:textId="79844C57" w:rsidR="00A05E1B" w:rsidRDefault="00A05E1B" w:rsidP="00A05E1B">
      <w:pPr>
        <w:ind w:left="1440" w:hanging="720"/>
        <w:jc w:val="both"/>
        <w:rPr>
          <w:rFonts w:ascii="Garamond" w:hAnsi="Garamond"/>
        </w:rPr>
      </w:pPr>
      <w:r>
        <w:rPr>
          <w:rFonts w:ascii="Garamond" w:hAnsi="Garamond"/>
        </w:rPr>
        <w:tab/>
        <w:t xml:space="preserve">          Take Week 12 Quiz</w:t>
      </w:r>
    </w:p>
    <w:p w14:paraId="582D5A72" w14:textId="77777777" w:rsidR="00C52EA1" w:rsidRDefault="00C52EA1" w:rsidP="00C52EA1">
      <w:pPr>
        <w:jc w:val="both"/>
        <w:rPr>
          <w:rFonts w:ascii="Garamond" w:hAnsi="Garamond"/>
        </w:rPr>
      </w:pPr>
    </w:p>
    <w:p w14:paraId="2523D958" w14:textId="035CB84F" w:rsidR="002E1940" w:rsidRPr="002E1940" w:rsidRDefault="00C52EA1" w:rsidP="00C52EA1">
      <w:pPr>
        <w:jc w:val="both"/>
        <w:rPr>
          <w:rFonts w:ascii="Garamond" w:hAnsi="Garamond"/>
          <w:b/>
          <w:u w:val="single"/>
        </w:rPr>
      </w:pPr>
      <w:r w:rsidRPr="002E1940">
        <w:rPr>
          <w:rFonts w:ascii="Garamond" w:hAnsi="Garamond"/>
          <w:b/>
          <w:u w:val="single"/>
        </w:rPr>
        <w:t>Week 13</w:t>
      </w:r>
      <w:r w:rsidR="0032725A">
        <w:rPr>
          <w:rFonts w:ascii="Garamond" w:hAnsi="Garamond"/>
          <w:b/>
          <w:u w:val="single"/>
        </w:rPr>
        <w:t>:</w:t>
      </w:r>
      <w:r w:rsidR="00047E03" w:rsidRPr="002E1940">
        <w:rPr>
          <w:rFonts w:ascii="Garamond" w:hAnsi="Garamond"/>
          <w:b/>
          <w:u w:val="single"/>
        </w:rPr>
        <w:t xml:space="preserve"> Free Will and Neuroscience</w:t>
      </w:r>
      <w:r w:rsidR="00E63396" w:rsidRPr="002E1940">
        <w:rPr>
          <w:rFonts w:ascii="Garamond" w:hAnsi="Garamond"/>
          <w:b/>
          <w:u w:val="single"/>
        </w:rPr>
        <w:t xml:space="preserve"> </w:t>
      </w:r>
    </w:p>
    <w:p w14:paraId="578845EC" w14:textId="77777777" w:rsidR="002E1940" w:rsidRDefault="002E1940" w:rsidP="00C52EA1">
      <w:pPr>
        <w:jc w:val="both"/>
        <w:rPr>
          <w:rFonts w:ascii="Garamond" w:hAnsi="Garamond"/>
        </w:rPr>
      </w:pPr>
    </w:p>
    <w:p w14:paraId="5EF3AE4A" w14:textId="21EF5C0F" w:rsidR="00C52EA1" w:rsidRPr="002E1940" w:rsidRDefault="002E1940" w:rsidP="00C52EA1">
      <w:pPr>
        <w:jc w:val="both"/>
        <w:rPr>
          <w:rFonts w:ascii="Garamond" w:hAnsi="Garamond"/>
          <w:b/>
        </w:rPr>
      </w:pPr>
      <w:r w:rsidRPr="002E1940">
        <w:rPr>
          <w:rFonts w:ascii="Garamond" w:hAnsi="Garamond"/>
          <w:b/>
        </w:rPr>
        <w:t xml:space="preserve">Complete by </w:t>
      </w:r>
      <w:r w:rsidR="00E63396" w:rsidRPr="002E1940">
        <w:rPr>
          <w:rFonts w:ascii="Garamond" w:hAnsi="Garamond"/>
          <w:b/>
        </w:rPr>
        <w:t>4/8</w:t>
      </w:r>
    </w:p>
    <w:p w14:paraId="457235C8" w14:textId="77777777" w:rsidR="008E452C" w:rsidRDefault="008E452C" w:rsidP="00C52EA1">
      <w:pPr>
        <w:jc w:val="both"/>
        <w:rPr>
          <w:rFonts w:ascii="Garamond" w:hAnsi="Garamond"/>
        </w:rPr>
      </w:pPr>
    </w:p>
    <w:p w14:paraId="3BD510FA" w14:textId="5A3AAB76" w:rsidR="005F1C58" w:rsidRPr="005F1C58" w:rsidRDefault="008E452C" w:rsidP="005F1C58">
      <w:pPr>
        <w:ind w:left="1440" w:hanging="720"/>
        <w:jc w:val="both"/>
        <w:rPr>
          <w:rFonts w:ascii="Garamond" w:hAnsi="Garamond"/>
        </w:rPr>
      </w:pPr>
      <w:r>
        <w:rPr>
          <w:rFonts w:ascii="Garamond" w:hAnsi="Garamond"/>
        </w:rPr>
        <w:t>Readings:</w:t>
      </w:r>
      <w:r w:rsidR="005F1C58">
        <w:rPr>
          <w:rFonts w:ascii="Garamond" w:hAnsi="Garamond"/>
        </w:rPr>
        <w:t xml:space="preserve"> </w:t>
      </w:r>
      <w:r w:rsidR="005F1C58" w:rsidRPr="005F1C58">
        <w:rPr>
          <w:rFonts w:ascii="Garamond" w:hAnsi="Garamond"/>
        </w:rPr>
        <w:t>Wegner &amp; Wheatley</w:t>
      </w:r>
      <w:r w:rsidR="005F1C58">
        <w:rPr>
          <w:rFonts w:ascii="Garamond" w:hAnsi="Garamond"/>
        </w:rPr>
        <w:t xml:space="preserve"> </w:t>
      </w:r>
      <w:r w:rsidR="005F1C58" w:rsidRPr="005F1C58">
        <w:rPr>
          <w:rFonts w:ascii="Garamond" w:hAnsi="Garamond"/>
        </w:rPr>
        <w:t>chapter 29 of textbook (pp.264-</w:t>
      </w:r>
      <w:r w:rsidR="005F1C58">
        <w:rPr>
          <w:rFonts w:ascii="Garamond" w:hAnsi="Garamond"/>
        </w:rPr>
        <w:t xml:space="preserve"> </w:t>
      </w:r>
      <w:r w:rsidR="005F1C58" w:rsidRPr="005F1C58">
        <w:rPr>
          <w:rFonts w:ascii="Garamond" w:hAnsi="Garamond"/>
        </w:rPr>
        <w:t>275)</w:t>
      </w:r>
    </w:p>
    <w:p w14:paraId="395BAD27" w14:textId="5E557480" w:rsidR="008E452C" w:rsidRDefault="005F1C58" w:rsidP="005F1C58">
      <w:pPr>
        <w:ind w:left="1440" w:hanging="720"/>
        <w:jc w:val="both"/>
        <w:rPr>
          <w:rFonts w:ascii="Garamond" w:hAnsi="Garamond"/>
        </w:rPr>
      </w:pPr>
      <w:proofErr w:type="spellStart"/>
      <w:r w:rsidRPr="005F1C58">
        <w:rPr>
          <w:rFonts w:ascii="Garamond" w:hAnsi="Garamond"/>
        </w:rPr>
        <w:t>Mele</w:t>
      </w:r>
      <w:proofErr w:type="spellEnd"/>
      <w:r w:rsidRPr="005F1C58">
        <w:rPr>
          <w:rFonts w:ascii="Garamond" w:hAnsi="Garamond"/>
        </w:rPr>
        <w:t xml:space="preserve"> Chapter 32 of</w:t>
      </w:r>
      <w:r>
        <w:rPr>
          <w:rFonts w:ascii="Garamond" w:hAnsi="Garamond"/>
        </w:rPr>
        <w:t xml:space="preserve"> </w:t>
      </w:r>
      <w:r w:rsidRPr="005F1C58">
        <w:rPr>
          <w:rFonts w:ascii="Garamond" w:hAnsi="Garamond"/>
        </w:rPr>
        <w:t>textbook (pp. 295-306)</w:t>
      </w:r>
    </w:p>
    <w:p w14:paraId="6371A894" w14:textId="77777777" w:rsidR="00A05E1B" w:rsidRDefault="00A05E1B" w:rsidP="00A05E1B">
      <w:pPr>
        <w:ind w:left="1440" w:hanging="720"/>
        <w:jc w:val="both"/>
        <w:rPr>
          <w:rFonts w:ascii="Garamond" w:hAnsi="Garamond"/>
        </w:rPr>
      </w:pPr>
    </w:p>
    <w:p w14:paraId="1A5D2317" w14:textId="167ACBC6" w:rsidR="00A05E1B" w:rsidRDefault="00A05E1B" w:rsidP="00A05E1B">
      <w:pPr>
        <w:ind w:left="1440" w:hanging="720"/>
        <w:jc w:val="both"/>
        <w:rPr>
          <w:rFonts w:ascii="Garamond" w:hAnsi="Garamond"/>
        </w:rPr>
      </w:pPr>
      <w:r>
        <w:rPr>
          <w:rFonts w:ascii="Garamond" w:hAnsi="Garamond"/>
        </w:rPr>
        <w:t>Lectures: Week 13 Lecture</w:t>
      </w:r>
      <w:r w:rsidR="00DA30FD">
        <w:rPr>
          <w:rFonts w:ascii="Garamond" w:hAnsi="Garamond"/>
        </w:rPr>
        <w:t>s</w:t>
      </w:r>
    </w:p>
    <w:p w14:paraId="0217DD5C" w14:textId="77777777" w:rsidR="00A05E1B" w:rsidRDefault="00A05E1B" w:rsidP="00A05E1B">
      <w:pPr>
        <w:ind w:left="1440" w:hanging="720"/>
        <w:jc w:val="both"/>
        <w:rPr>
          <w:rFonts w:ascii="Garamond" w:hAnsi="Garamond"/>
        </w:rPr>
      </w:pPr>
    </w:p>
    <w:p w14:paraId="6893C825" w14:textId="77777777" w:rsidR="00A05E1B" w:rsidRDefault="00A05E1B" w:rsidP="00A05E1B">
      <w:pPr>
        <w:ind w:left="1440" w:hanging="720"/>
        <w:jc w:val="both"/>
        <w:rPr>
          <w:rFonts w:ascii="Garamond" w:hAnsi="Garamond"/>
        </w:rPr>
      </w:pPr>
      <w:r>
        <w:rPr>
          <w:rFonts w:ascii="Garamond" w:hAnsi="Garamond"/>
        </w:rPr>
        <w:t>Assignments:</w:t>
      </w:r>
      <w:r w:rsidRPr="00A05E1B">
        <w:rPr>
          <w:rFonts w:ascii="Garamond" w:hAnsi="Garamond"/>
        </w:rPr>
        <w:t xml:space="preserve"> </w:t>
      </w:r>
      <w:r>
        <w:rPr>
          <w:rFonts w:ascii="Garamond" w:hAnsi="Garamond"/>
        </w:rPr>
        <w:t>Post to the discussion forum</w:t>
      </w:r>
    </w:p>
    <w:p w14:paraId="0872165A" w14:textId="0C531861" w:rsidR="00A05E1B" w:rsidRDefault="00A05E1B" w:rsidP="00A05E1B">
      <w:pPr>
        <w:ind w:left="1440" w:hanging="720"/>
        <w:jc w:val="both"/>
        <w:rPr>
          <w:rFonts w:ascii="Garamond" w:hAnsi="Garamond"/>
        </w:rPr>
      </w:pPr>
      <w:r>
        <w:rPr>
          <w:rFonts w:ascii="Garamond" w:hAnsi="Garamond"/>
        </w:rPr>
        <w:tab/>
        <w:t xml:space="preserve">          Take Week 13 Quiz</w:t>
      </w:r>
    </w:p>
    <w:p w14:paraId="60D6FF5C" w14:textId="77777777" w:rsidR="00C52EA1" w:rsidRPr="002E1940" w:rsidRDefault="00C52EA1" w:rsidP="00C52EA1">
      <w:pPr>
        <w:jc w:val="both"/>
        <w:rPr>
          <w:rFonts w:ascii="Garamond" w:hAnsi="Garamond"/>
          <w:b/>
          <w:u w:val="single"/>
        </w:rPr>
      </w:pPr>
    </w:p>
    <w:p w14:paraId="76AB5F72" w14:textId="4D91BD1E" w:rsidR="002E1940" w:rsidRPr="002E1940" w:rsidRDefault="00C52EA1" w:rsidP="00C52EA1">
      <w:pPr>
        <w:jc w:val="both"/>
        <w:rPr>
          <w:rFonts w:ascii="Garamond" w:hAnsi="Garamond"/>
          <w:b/>
          <w:u w:val="single"/>
        </w:rPr>
      </w:pPr>
      <w:r w:rsidRPr="002E1940">
        <w:rPr>
          <w:rFonts w:ascii="Garamond" w:hAnsi="Garamond"/>
          <w:b/>
          <w:u w:val="single"/>
        </w:rPr>
        <w:t>Week 14</w:t>
      </w:r>
      <w:r w:rsidR="0032725A">
        <w:rPr>
          <w:rFonts w:ascii="Garamond" w:hAnsi="Garamond"/>
          <w:b/>
          <w:u w:val="single"/>
        </w:rPr>
        <w:t>:</w:t>
      </w:r>
      <w:r w:rsidR="00047E03" w:rsidRPr="002E1940">
        <w:rPr>
          <w:rFonts w:ascii="Garamond" w:hAnsi="Garamond"/>
          <w:b/>
          <w:u w:val="single"/>
        </w:rPr>
        <w:t xml:space="preserve"> Anger and Punishment</w:t>
      </w:r>
      <w:r w:rsidR="00E63396" w:rsidRPr="002E1940">
        <w:rPr>
          <w:rFonts w:ascii="Garamond" w:hAnsi="Garamond"/>
          <w:b/>
          <w:u w:val="single"/>
        </w:rPr>
        <w:t xml:space="preserve"> </w:t>
      </w:r>
    </w:p>
    <w:p w14:paraId="7F36F343" w14:textId="77777777" w:rsidR="002E1940" w:rsidRDefault="002E1940" w:rsidP="00C52EA1">
      <w:pPr>
        <w:jc w:val="both"/>
        <w:rPr>
          <w:rFonts w:ascii="Garamond" w:hAnsi="Garamond"/>
        </w:rPr>
      </w:pPr>
    </w:p>
    <w:p w14:paraId="330F44F3" w14:textId="7A1F4F84" w:rsidR="00C52EA1" w:rsidRPr="002E1940" w:rsidRDefault="002E1940" w:rsidP="00C52EA1">
      <w:pPr>
        <w:jc w:val="both"/>
        <w:rPr>
          <w:rFonts w:ascii="Garamond" w:hAnsi="Garamond"/>
          <w:b/>
        </w:rPr>
      </w:pPr>
      <w:r w:rsidRPr="002E1940">
        <w:rPr>
          <w:rFonts w:ascii="Garamond" w:hAnsi="Garamond"/>
          <w:b/>
        </w:rPr>
        <w:t xml:space="preserve">Complete by </w:t>
      </w:r>
      <w:r w:rsidR="00E63396" w:rsidRPr="002E1940">
        <w:rPr>
          <w:rFonts w:ascii="Garamond" w:hAnsi="Garamond"/>
          <w:b/>
        </w:rPr>
        <w:t>4/15</w:t>
      </w:r>
    </w:p>
    <w:p w14:paraId="6BD4FC3C" w14:textId="77777777" w:rsidR="008E452C" w:rsidRDefault="008E452C" w:rsidP="00C52EA1">
      <w:pPr>
        <w:jc w:val="both"/>
        <w:rPr>
          <w:rFonts w:ascii="Garamond" w:hAnsi="Garamond"/>
        </w:rPr>
      </w:pPr>
    </w:p>
    <w:p w14:paraId="50EC77CE" w14:textId="0F6BA3DE" w:rsidR="005F1C58" w:rsidRDefault="008E452C" w:rsidP="005F1C58">
      <w:pPr>
        <w:widowControl w:val="0"/>
        <w:autoSpaceDE w:val="0"/>
        <w:autoSpaceDN w:val="0"/>
        <w:adjustRightInd w:val="0"/>
        <w:rPr>
          <w:rFonts w:ascii="Times New Roman" w:hAnsi="Times New Roman" w:cs="Times New Roman"/>
          <w:sz w:val="22"/>
          <w:szCs w:val="22"/>
        </w:rPr>
      </w:pPr>
      <w:r>
        <w:rPr>
          <w:rFonts w:ascii="Garamond" w:hAnsi="Garamond"/>
        </w:rPr>
        <w:t>Readings:</w:t>
      </w:r>
      <w:r w:rsidR="005F1C58">
        <w:rPr>
          <w:rFonts w:ascii="Garamond" w:hAnsi="Garamond"/>
        </w:rPr>
        <w:t xml:space="preserve"> </w:t>
      </w:r>
      <w:r w:rsidR="005F1C58">
        <w:rPr>
          <w:rFonts w:ascii="Times New Roman" w:hAnsi="Times New Roman" w:cs="Times New Roman"/>
          <w:sz w:val="22"/>
          <w:szCs w:val="22"/>
        </w:rPr>
        <w:t>Mackie "Morality and the Retributive Emotions" (D2L)</w:t>
      </w:r>
    </w:p>
    <w:p w14:paraId="64DD8175" w14:textId="6E5C2630" w:rsidR="008E452C" w:rsidRPr="005F1C58" w:rsidRDefault="005F1C58" w:rsidP="005F1C58">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 xml:space="preserve">     Frank "Passions within Reason" excerpt (D2L)</w:t>
      </w:r>
    </w:p>
    <w:p w14:paraId="6ADB069F" w14:textId="77777777" w:rsidR="00A05E1B" w:rsidRDefault="00A05E1B" w:rsidP="005F1C58">
      <w:pPr>
        <w:jc w:val="both"/>
        <w:rPr>
          <w:rFonts w:ascii="Garamond" w:hAnsi="Garamond"/>
        </w:rPr>
      </w:pPr>
    </w:p>
    <w:p w14:paraId="6F99E33E" w14:textId="7FE83A20" w:rsidR="00A05E1B" w:rsidRDefault="00A05E1B" w:rsidP="00A05E1B">
      <w:pPr>
        <w:ind w:left="1440" w:hanging="720"/>
        <w:jc w:val="both"/>
        <w:rPr>
          <w:rFonts w:ascii="Garamond" w:hAnsi="Garamond"/>
        </w:rPr>
      </w:pPr>
      <w:r>
        <w:rPr>
          <w:rFonts w:ascii="Garamond" w:hAnsi="Garamond"/>
        </w:rPr>
        <w:t>Lectures: Week 14 Lecture</w:t>
      </w:r>
      <w:r w:rsidR="00DA30FD">
        <w:rPr>
          <w:rFonts w:ascii="Garamond" w:hAnsi="Garamond"/>
        </w:rPr>
        <w:t>s</w:t>
      </w:r>
    </w:p>
    <w:p w14:paraId="7DAFA77F" w14:textId="77777777" w:rsidR="00A05E1B" w:rsidRDefault="00A05E1B" w:rsidP="00A05E1B">
      <w:pPr>
        <w:ind w:left="1440" w:hanging="720"/>
        <w:jc w:val="both"/>
        <w:rPr>
          <w:rFonts w:ascii="Garamond" w:hAnsi="Garamond"/>
        </w:rPr>
      </w:pPr>
    </w:p>
    <w:p w14:paraId="56B9BB95" w14:textId="77777777" w:rsidR="00A05E1B" w:rsidRDefault="00A05E1B" w:rsidP="00A05E1B">
      <w:pPr>
        <w:ind w:left="1440" w:hanging="720"/>
        <w:jc w:val="both"/>
        <w:rPr>
          <w:rFonts w:ascii="Garamond" w:hAnsi="Garamond"/>
        </w:rPr>
      </w:pPr>
      <w:r>
        <w:rPr>
          <w:rFonts w:ascii="Garamond" w:hAnsi="Garamond"/>
        </w:rPr>
        <w:t>Assignments:</w:t>
      </w:r>
      <w:r w:rsidRPr="00A05E1B">
        <w:rPr>
          <w:rFonts w:ascii="Garamond" w:hAnsi="Garamond"/>
        </w:rPr>
        <w:t xml:space="preserve"> </w:t>
      </w:r>
      <w:r>
        <w:rPr>
          <w:rFonts w:ascii="Garamond" w:hAnsi="Garamond"/>
        </w:rPr>
        <w:t>Post to the discussion forum</w:t>
      </w:r>
    </w:p>
    <w:p w14:paraId="2E5E1421" w14:textId="25AE77A1" w:rsidR="00A05E1B" w:rsidRDefault="00A05E1B" w:rsidP="00A05E1B">
      <w:pPr>
        <w:ind w:left="1440" w:hanging="720"/>
        <w:jc w:val="both"/>
        <w:rPr>
          <w:rFonts w:ascii="Garamond" w:hAnsi="Garamond"/>
        </w:rPr>
      </w:pPr>
      <w:r>
        <w:rPr>
          <w:rFonts w:ascii="Garamond" w:hAnsi="Garamond"/>
        </w:rPr>
        <w:tab/>
        <w:t xml:space="preserve">          Take Week 14 Quiz</w:t>
      </w:r>
    </w:p>
    <w:p w14:paraId="0FC15580" w14:textId="3A06E7F9" w:rsidR="007632DC" w:rsidRDefault="007632DC" w:rsidP="00A05E1B">
      <w:pPr>
        <w:ind w:left="1440" w:hanging="720"/>
        <w:jc w:val="both"/>
        <w:rPr>
          <w:rFonts w:ascii="Garamond" w:hAnsi="Garamond"/>
        </w:rPr>
      </w:pPr>
      <w:r>
        <w:rPr>
          <w:rFonts w:ascii="Garamond" w:hAnsi="Garamond"/>
        </w:rPr>
        <w:t xml:space="preserve">                      Paper 2 assigned</w:t>
      </w:r>
    </w:p>
    <w:p w14:paraId="04E6A2EA" w14:textId="77777777" w:rsidR="00C52EA1" w:rsidRDefault="00C52EA1" w:rsidP="00C52EA1">
      <w:pPr>
        <w:jc w:val="both"/>
        <w:rPr>
          <w:rFonts w:ascii="Garamond" w:hAnsi="Garamond"/>
        </w:rPr>
      </w:pPr>
    </w:p>
    <w:p w14:paraId="1E3A76AA" w14:textId="579257A2" w:rsidR="002E1940" w:rsidRPr="002E1940" w:rsidRDefault="0032725A" w:rsidP="005F1C58">
      <w:pPr>
        <w:jc w:val="both"/>
        <w:rPr>
          <w:rFonts w:ascii="Garamond" w:hAnsi="Garamond"/>
          <w:b/>
          <w:u w:val="single"/>
        </w:rPr>
      </w:pPr>
      <w:r>
        <w:rPr>
          <w:rFonts w:ascii="Garamond" w:hAnsi="Garamond"/>
          <w:b/>
          <w:u w:val="single"/>
        </w:rPr>
        <w:t>Week 15:</w:t>
      </w:r>
      <w:r w:rsidR="00A05E1B" w:rsidRPr="002E1940">
        <w:rPr>
          <w:rFonts w:ascii="Garamond" w:hAnsi="Garamond"/>
          <w:b/>
          <w:u w:val="single"/>
        </w:rPr>
        <w:t xml:space="preserve"> </w:t>
      </w:r>
      <w:r w:rsidR="007D0631" w:rsidRPr="002E1940">
        <w:rPr>
          <w:rFonts w:ascii="Garamond" w:hAnsi="Garamond"/>
          <w:b/>
          <w:u w:val="single"/>
        </w:rPr>
        <w:t xml:space="preserve">Experimental Economics </w:t>
      </w:r>
      <w:r w:rsidR="007D0631">
        <w:rPr>
          <w:rFonts w:ascii="Garamond" w:hAnsi="Garamond"/>
          <w:b/>
          <w:u w:val="single"/>
        </w:rPr>
        <w:t xml:space="preserve">on </w:t>
      </w:r>
      <w:r w:rsidR="005F1C58" w:rsidRPr="002E1940">
        <w:rPr>
          <w:rFonts w:ascii="Garamond" w:hAnsi="Garamond"/>
          <w:b/>
          <w:u w:val="single"/>
        </w:rPr>
        <w:t>Emotion</w:t>
      </w:r>
      <w:r w:rsidR="007D0631">
        <w:rPr>
          <w:rFonts w:ascii="Garamond" w:hAnsi="Garamond"/>
          <w:b/>
          <w:u w:val="single"/>
        </w:rPr>
        <w:t>s, Punishment, and Cooperation</w:t>
      </w:r>
    </w:p>
    <w:p w14:paraId="1105D5B7" w14:textId="77777777" w:rsidR="002E1940" w:rsidRDefault="002E1940" w:rsidP="005F1C58">
      <w:pPr>
        <w:jc w:val="both"/>
        <w:rPr>
          <w:rFonts w:ascii="Garamond" w:hAnsi="Garamond"/>
        </w:rPr>
      </w:pPr>
    </w:p>
    <w:p w14:paraId="56B75546" w14:textId="27E4811C" w:rsidR="00A05E1B" w:rsidRPr="002E1940" w:rsidRDefault="002E1940" w:rsidP="005F1C58">
      <w:pPr>
        <w:jc w:val="both"/>
        <w:rPr>
          <w:rFonts w:ascii="Garamond" w:hAnsi="Garamond"/>
          <w:b/>
        </w:rPr>
      </w:pPr>
      <w:r w:rsidRPr="002E1940">
        <w:rPr>
          <w:rFonts w:ascii="Garamond" w:hAnsi="Garamond"/>
          <w:b/>
        </w:rPr>
        <w:t xml:space="preserve">Complete by </w:t>
      </w:r>
      <w:r w:rsidR="00FC2EAE" w:rsidRPr="002E1940">
        <w:rPr>
          <w:rFonts w:ascii="Garamond" w:hAnsi="Garamond"/>
          <w:b/>
        </w:rPr>
        <w:t>4/22</w:t>
      </w:r>
    </w:p>
    <w:p w14:paraId="524F34BF" w14:textId="77777777" w:rsidR="00A05E1B" w:rsidRDefault="00A05E1B" w:rsidP="00A05E1B">
      <w:pPr>
        <w:jc w:val="both"/>
        <w:rPr>
          <w:rFonts w:ascii="Garamond" w:hAnsi="Garamond"/>
        </w:rPr>
      </w:pPr>
    </w:p>
    <w:p w14:paraId="1A21661E" w14:textId="148A9EFE" w:rsidR="005F1C58" w:rsidRPr="005F1C58" w:rsidRDefault="00A05E1B" w:rsidP="005F1C58">
      <w:pPr>
        <w:ind w:left="1440" w:hanging="720"/>
        <w:jc w:val="both"/>
        <w:rPr>
          <w:rFonts w:ascii="Garamond" w:hAnsi="Garamond"/>
        </w:rPr>
      </w:pPr>
      <w:r>
        <w:rPr>
          <w:rFonts w:ascii="Garamond" w:hAnsi="Garamond"/>
        </w:rPr>
        <w:t>Readings:</w:t>
      </w:r>
      <w:r w:rsidR="005F1C58">
        <w:rPr>
          <w:rFonts w:ascii="Garamond" w:hAnsi="Garamond"/>
        </w:rPr>
        <w:t xml:space="preserve"> </w:t>
      </w:r>
      <w:r w:rsidR="005F1C58" w:rsidRPr="005F1C58">
        <w:rPr>
          <w:rFonts w:ascii="Garamond" w:hAnsi="Garamond"/>
        </w:rPr>
        <w:t xml:space="preserve">Fehr &amp; </w:t>
      </w:r>
      <w:proofErr w:type="spellStart"/>
      <w:r w:rsidR="005F1C58" w:rsidRPr="005F1C58">
        <w:rPr>
          <w:rFonts w:ascii="Garamond" w:hAnsi="Garamond"/>
        </w:rPr>
        <w:t>Gachter</w:t>
      </w:r>
      <w:proofErr w:type="spellEnd"/>
      <w:r w:rsidR="005F1C58">
        <w:rPr>
          <w:rFonts w:ascii="Garamond" w:hAnsi="Garamond"/>
        </w:rPr>
        <w:t xml:space="preserve"> </w:t>
      </w:r>
      <w:r w:rsidR="005F1C58" w:rsidRPr="005F1C58">
        <w:rPr>
          <w:rFonts w:ascii="Garamond" w:hAnsi="Garamond"/>
        </w:rPr>
        <w:t>"Altruistic Punishment in</w:t>
      </w:r>
      <w:r w:rsidR="005F1C58">
        <w:rPr>
          <w:rFonts w:ascii="Garamond" w:hAnsi="Garamond"/>
        </w:rPr>
        <w:t xml:space="preserve"> </w:t>
      </w:r>
      <w:r w:rsidR="005F1C58" w:rsidRPr="005F1C58">
        <w:rPr>
          <w:rFonts w:ascii="Garamond" w:hAnsi="Garamond"/>
        </w:rPr>
        <w:t>Humans" (D2L)</w:t>
      </w:r>
    </w:p>
    <w:p w14:paraId="43A766D1" w14:textId="1F2FFC14" w:rsidR="00A05E1B" w:rsidRDefault="005F1C58" w:rsidP="005F1C58">
      <w:pPr>
        <w:ind w:left="1440" w:hanging="720"/>
        <w:jc w:val="both"/>
        <w:rPr>
          <w:rFonts w:ascii="Garamond" w:hAnsi="Garamond"/>
        </w:rPr>
      </w:pPr>
      <w:r>
        <w:rPr>
          <w:rFonts w:ascii="Garamond" w:hAnsi="Garamond"/>
        </w:rPr>
        <w:t xml:space="preserve">               </w:t>
      </w:r>
      <w:r w:rsidRPr="005F1C58">
        <w:rPr>
          <w:rFonts w:ascii="Garamond" w:hAnsi="Garamond"/>
        </w:rPr>
        <w:t xml:space="preserve">Herman &amp; </w:t>
      </w:r>
      <w:proofErr w:type="spellStart"/>
      <w:r w:rsidRPr="005F1C58">
        <w:rPr>
          <w:rFonts w:ascii="Garamond" w:hAnsi="Garamond"/>
        </w:rPr>
        <w:t>Gachter</w:t>
      </w:r>
      <w:proofErr w:type="spellEnd"/>
      <w:r>
        <w:rPr>
          <w:rFonts w:ascii="Garamond" w:hAnsi="Garamond"/>
        </w:rPr>
        <w:t xml:space="preserve"> </w:t>
      </w:r>
      <w:r w:rsidRPr="005F1C58">
        <w:rPr>
          <w:rFonts w:ascii="Garamond" w:hAnsi="Garamond"/>
        </w:rPr>
        <w:t>"Antisocial Punishment Across</w:t>
      </w:r>
      <w:r>
        <w:rPr>
          <w:rFonts w:ascii="Garamond" w:hAnsi="Garamond"/>
        </w:rPr>
        <w:t xml:space="preserve"> </w:t>
      </w:r>
      <w:r w:rsidRPr="005F1C58">
        <w:rPr>
          <w:rFonts w:ascii="Garamond" w:hAnsi="Garamond"/>
        </w:rPr>
        <w:t>Societies" (D2L)</w:t>
      </w:r>
    </w:p>
    <w:p w14:paraId="578B836B" w14:textId="77777777" w:rsidR="00A05E1B" w:rsidRDefault="00A05E1B" w:rsidP="00E63396">
      <w:pPr>
        <w:jc w:val="both"/>
        <w:rPr>
          <w:rFonts w:ascii="Garamond" w:hAnsi="Garamond"/>
        </w:rPr>
      </w:pPr>
    </w:p>
    <w:p w14:paraId="1E3D77B0" w14:textId="0B0ADD9B" w:rsidR="00A05E1B" w:rsidRDefault="00A05E1B" w:rsidP="00A05E1B">
      <w:pPr>
        <w:ind w:left="1440" w:hanging="720"/>
        <w:jc w:val="both"/>
        <w:rPr>
          <w:rFonts w:ascii="Garamond" w:hAnsi="Garamond"/>
        </w:rPr>
      </w:pPr>
      <w:r>
        <w:rPr>
          <w:rFonts w:ascii="Garamond" w:hAnsi="Garamond"/>
        </w:rPr>
        <w:t>Lectures: Week 15 Lecture</w:t>
      </w:r>
      <w:r w:rsidR="00DA30FD">
        <w:rPr>
          <w:rFonts w:ascii="Garamond" w:hAnsi="Garamond"/>
        </w:rPr>
        <w:t>s</w:t>
      </w:r>
    </w:p>
    <w:p w14:paraId="37257048" w14:textId="77777777" w:rsidR="00A05E1B" w:rsidRDefault="00A05E1B" w:rsidP="00A05E1B">
      <w:pPr>
        <w:ind w:left="1440" w:hanging="720"/>
        <w:jc w:val="both"/>
        <w:rPr>
          <w:rFonts w:ascii="Garamond" w:hAnsi="Garamond"/>
        </w:rPr>
      </w:pPr>
    </w:p>
    <w:p w14:paraId="32514FBA" w14:textId="77777777" w:rsidR="00A05E1B" w:rsidRDefault="00A05E1B" w:rsidP="00A05E1B">
      <w:pPr>
        <w:ind w:left="1440" w:hanging="720"/>
        <w:jc w:val="both"/>
        <w:rPr>
          <w:rFonts w:ascii="Garamond" w:hAnsi="Garamond"/>
        </w:rPr>
      </w:pPr>
      <w:r>
        <w:rPr>
          <w:rFonts w:ascii="Garamond" w:hAnsi="Garamond"/>
        </w:rPr>
        <w:t>Assignments:</w:t>
      </w:r>
      <w:r w:rsidRPr="00A05E1B">
        <w:rPr>
          <w:rFonts w:ascii="Garamond" w:hAnsi="Garamond"/>
        </w:rPr>
        <w:t xml:space="preserve"> </w:t>
      </w:r>
      <w:r>
        <w:rPr>
          <w:rFonts w:ascii="Garamond" w:hAnsi="Garamond"/>
        </w:rPr>
        <w:t>Post to the discussion forum</w:t>
      </w:r>
    </w:p>
    <w:p w14:paraId="746C56AD" w14:textId="36D691E9" w:rsidR="00A05E1B" w:rsidRDefault="00A05E1B" w:rsidP="00A05E1B">
      <w:pPr>
        <w:ind w:left="1440" w:hanging="720"/>
        <w:jc w:val="both"/>
        <w:rPr>
          <w:rFonts w:ascii="Garamond" w:hAnsi="Garamond"/>
        </w:rPr>
      </w:pPr>
      <w:r>
        <w:rPr>
          <w:rFonts w:ascii="Garamond" w:hAnsi="Garamond"/>
        </w:rPr>
        <w:tab/>
        <w:t xml:space="preserve">          Take Week 15 Quiz</w:t>
      </w:r>
    </w:p>
    <w:p w14:paraId="6A4A6E17" w14:textId="77777777" w:rsidR="00A05E1B" w:rsidRDefault="00A05E1B" w:rsidP="00C52EA1">
      <w:pPr>
        <w:jc w:val="both"/>
        <w:rPr>
          <w:rFonts w:ascii="Garamond" w:hAnsi="Garamond"/>
        </w:rPr>
      </w:pPr>
    </w:p>
    <w:p w14:paraId="3717C9E0" w14:textId="487FB35C" w:rsidR="007D0631" w:rsidRDefault="007D0631" w:rsidP="007D0631">
      <w:pPr>
        <w:jc w:val="both"/>
        <w:rPr>
          <w:rFonts w:ascii="Garamond" w:hAnsi="Garamond"/>
          <w:b/>
          <w:u w:val="single"/>
        </w:rPr>
      </w:pPr>
      <w:r>
        <w:rPr>
          <w:rFonts w:ascii="Garamond" w:hAnsi="Garamond"/>
          <w:b/>
          <w:u w:val="single"/>
        </w:rPr>
        <w:t>Week 16:</w:t>
      </w:r>
      <w:r w:rsidRPr="002E1940">
        <w:rPr>
          <w:rFonts w:ascii="Garamond" w:hAnsi="Garamond"/>
          <w:b/>
          <w:u w:val="single"/>
        </w:rPr>
        <w:t xml:space="preserve"> </w:t>
      </w:r>
      <w:r>
        <w:rPr>
          <w:rFonts w:ascii="Garamond" w:hAnsi="Garamond"/>
          <w:b/>
          <w:u w:val="single"/>
        </w:rPr>
        <w:t>Exam Prep and Paper</w:t>
      </w:r>
    </w:p>
    <w:p w14:paraId="4463ECC9" w14:textId="77777777" w:rsidR="007D0631" w:rsidRDefault="007D0631" w:rsidP="007D0631">
      <w:pPr>
        <w:jc w:val="both"/>
        <w:rPr>
          <w:rFonts w:ascii="Garamond" w:hAnsi="Garamond"/>
          <w:b/>
          <w:u w:val="single"/>
        </w:rPr>
      </w:pPr>
    </w:p>
    <w:p w14:paraId="6610B02E" w14:textId="25555FD8" w:rsidR="007D0631" w:rsidRPr="007D0631" w:rsidRDefault="007D0631" w:rsidP="007D0631">
      <w:pPr>
        <w:jc w:val="both"/>
        <w:rPr>
          <w:rFonts w:ascii="Garamond" w:hAnsi="Garamond"/>
          <w:b/>
        </w:rPr>
      </w:pPr>
      <w:r w:rsidRPr="007D0631">
        <w:rPr>
          <w:rFonts w:ascii="Garamond" w:hAnsi="Garamond"/>
          <w:b/>
        </w:rPr>
        <w:t>Complete by 4/29</w:t>
      </w:r>
    </w:p>
    <w:p w14:paraId="7D72DEC1" w14:textId="77777777" w:rsidR="007D0631" w:rsidRDefault="007D0631" w:rsidP="00C52EA1">
      <w:pPr>
        <w:jc w:val="both"/>
        <w:rPr>
          <w:rFonts w:ascii="Garamond" w:hAnsi="Garamond"/>
        </w:rPr>
      </w:pPr>
    </w:p>
    <w:p w14:paraId="2D604603" w14:textId="309D4569" w:rsidR="007D0631" w:rsidRDefault="007D0631" w:rsidP="007D0631">
      <w:pPr>
        <w:ind w:left="1440" w:hanging="720"/>
        <w:jc w:val="both"/>
        <w:rPr>
          <w:rFonts w:ascii="Garamond" w:hAnsi="Garamond"/>
        </w:rPr>
      </w:pPr>
      <w:r>
        <w:rPr>
          <w:rFonts w:ascii="Garamond" w:hAnsi="Garamond"/>
        </w:rPr>
        <w:t>Readings: None.</w:t>
      </w:r>
    </w:p>
    <w:p w14:paraId="616ABEAC" w14:textId="77777777" w:rsidR="007D0631" w:rsidRDefault="007D0631" w:rsidP="007D0631">
      <w:pPr>
        <w:jc w:val="both"/>
        <w:rPr>
          <w:rFonts w:ascii="Garamond" w:hAnsi="Garamond"/>
        </w:rPr>
      </w:pPr>
    </w:p>
    <w:p w14:paraId="5721C7AA" w14:textId="72CEBDDB" w:rsidR="007D0631" w:rsidRDefault="007D0631" w:rsidP="007D0631">
      <w:pPr>
        <w:ind w:left="1440" w:hanging="720"/>
        <w:jc w:val="both"/>
        <w:rPr>
          <w:rFonts w:ascii="Garamond" w:hAnsi="Garamond"/>
        </w:rPr>
      </w:pPr>
      <w:r>
        <w:rPr>
          <w:rFonts w:ascii="Garamond" w:hAnsi="Garamond"/>
        </w:rPr>
        <w:t>Lectures: Exam Review</w:t>
      </w:r>
    </w:p>
    <w:p w14:paraId="45F5B646" w14:textId="77777777" w:rsidR="007D0631" w:rsidRDefault="007D0631" w:rsidP="007D0631">
      <w:pPr>
        <w:ind w:left="1440" w:hanging="720"/>
        <w:jc w:val="both"/>
        <w:rPr>
          <w:rFonts w:ascii="Garamond" w:hAnsi="Garamond"/>
        </w:rPr>
      </w:pPr>
    </w:p>
    <w:p w14:paraId="09D6BD75" w14:textId="4758F676" w:rsidR="007D0631" w:rsidRDefault="007D0631" w:rsidP="007D0631">
      <w:pPr>
        <w:ind w:left="1440" w:hanging="720"/>
        <w:jc w:val="both"/>
        <w:rPr>
          <w:rFonts w:ascii="Garamond" w:hAnsi="Garamond"/>
        </w:rPr>
      </w:pPr>
      <w:r>
        <w:rPr>
          <w:rFonts w:ascii="Garamond" w:hAnsi="Garamond"/>
        </w:rPr>
        <w:t>Assignments:</w:t>
      </w:r>
      <w:r w:rsidRPr="00A05E1B">
        <w:rPr>
          <w:rFonts w:ascii="Garamond" w:hAnsi="Garamond"/>
        </w:rPr>
        <w:t xml:space="preserve"> </w:t>
      </w:r>
      <w:r>
        <w:rPr>
          <w:rFonts w:ascii="Garamond" w:hAnsi="Garamond"/>
        </w:rPr>
        <w:t>Finish Second Paper</w:t>
      </w:r>
    </w:p>
    <w:p w14:paraId="2429A91A" w14:textId="77777777" w:rsidR="007D0631" w:rsidRDefault="007D0631" w:rsidP="00C52EA1">
      <w:pPr>
        <w:jc w:val="both"/>
        <w:rPr>
          <w:rFonts w:ascii="Garamond" w:hAnsi="Garamond"/>
        </w:rPr>
      </w:pPr>
    </w:p>
    <w:p w14:paraId="1F049D96" w14:textId="7FBBB2BE" w:rsidR="00C52EA1" w:rsidRPr="00E568A8" w:rsidRDefault="00C52EA1" w:rsidP="00C52EA1">
      <w:pPr>
        <w:rPr>
          <w:rFonts w:ascii="Garamond" w:hAnsi="Garamond"/>
          <w:b/>
        </w:rPr>
        <w:sectPr w:rsidR="00C52EA1" w:rsidRPr="00E568A8" w:rsidSect="00C52EA1">
          <w:type w:val="continuous"/>
          <w:pgSz w:w="12240" w:h="15840"/>
          <w:pgMar w:top="1440" w:right="1440" w:bottom="1440" w:left="1440" w:header="720" w:footer="720" w:gutter="0"/>
          <w:cols w:space="720"/>
          <w:noEndnote/>
        </w:sectPr>
      </w:pPr>
      <w:r w:rsidRPr="00E568A8">
        <w:rPr>
          <w:rFonts w:ascii="Garamond" w:hAnsi="Garamond"/>
          <w:b/>
        </w:rPr>
        <w:t xml:space="preserve">Final Exam Date: </w:t>
      </w:r>
      <w:r w:rsidR="00E639AC">
        <w:rPr>
          <w:rFonts w:ascii="Garamond" w:hAnsi="Garamond"/>
          <w:b/>
        </w:rPr>
        <w:t>May 6</w:t>
      </w:r>
      <w:r w:rsidR="002E1940" w:rsidRPr="00E568A8">
        <w:rPr>
          <w:rFonts w:ascii="Garamond" w:hAnsi="Garamond"/>
          <w:b/>
        </w:rPr>
        <w:t>th</w:t>
      </w:r>
    </w:p>
    <w:p w14:paraId="0F1E4E46" w14:textId="77777777" w:rsidR="00C52EA1" w:rsidRPr="005234B7" w:rsidRDefault="00C52EA1" w:rsidP="00C52EA1">
      <w:pPr>
        <w:jc w:val="both"/>
        <w:rPr>
          <w:rFonts w:ascii="Garamond" w:hAnsi="Garamond"/>
        </w:rPr>
      </w:pPr>
    </w:p>
    <w:p w14:paraId="18AD918C" w14:textId="77777777" w:rsidR="00C52EA1" w:rsidRDefault="00C52EA1" w:rsidP="00C52EA1">
      <w:pPr>
        <w:jc w:val="both"/>
      </w:pPr>
    </w:p>
    <w:p w14:paraId="55B57196" w14:textId="77777777" w:rsidR="00C52EA1" w:rsidRDefault="00C52EA1" w:rsidP="00C52EA1">
      <w:pPr>
        <w:jc w:val="both"/>
      </w:pPr>
    </w:p>
    <w:p w14:paraId="2CD37D81" w14:textId="77777777" w:rsidR="001F1702" w:rsidRDefault="001F1702"/>
    <w:sectPr w:rsidR="001F1702" w:rsidSect="00C52EA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6578"/>
    <w:multiLevelType w:val="hybridMultilevel"/>
    <w:tmpl w:val="E51E752A"/>
    <w:lvl w:ilvl="0" w:tplc="27461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A1"/>
    <w:rsid w:val="00000972"/>
    <w:rsid w:val="00047E03"/>
    <w:rsid w:val="0005515D"/>
    <w:rsid w:val="001F1702"/>
    <w:rsid w:val="00262689"/>
    <w:rsid w:val="002E1940"/>
    <w:rsid w:val="00301914"/>
    <w:rsid w:val="0032725A"/>
    <w:rsid w:val="00351C0F"/>
    <w:rsid w:val="00375204"/>
    <w:rsid w:val="003A0DA1"/>
    <w:rsid w:val="003B0C0C"/>
    <w:rsid w:val="004255A1"/>
    <w:rsid w:val="0044393D"/>
    <w:rsid w:val="004E73F6"/>
    <w:rsid w:val="005C61DF"/>
    <w:rsid w:val="005F1C58"/>
    <w:rsid w:val="00643743"/>
    <w:rsid w:val="006E310B"/>
    <w:rsid w:val="00702386"/>
    <w:rsid w:val="007632DC"/>
    <w:rsid w:val="007D0631"/>
    <w:rsid w:val="007D5017"/>
    <w:rsid w:val="007F5F2F"/>
    <w:rsid w:val="00840201"/>
    <w:rsid w:val="00877410"/>
    <w:rsid w:val="008964D4"/>
    <w:rsid w:val="008E452C"/>
    <w:rsid w:val="0099627F"/>
    <w:rsid w:val="009E1105"/>
    <w:rsid w:val="00A05E1B"/>
    <w:rsid w:val="00B167F1"/>
    <w:rsid w:val="00BF4D03"/>
    <w:rsid w:val="00C52EA1"/>
    <w:rsid w:val="00C7583F"/>
    <w:rsid w:val="00CC5358"/>
    <w:rsid w:val="00DA30FD"/>
    <w:rsid w:val="00DF41FA"/>
    <w:rsid w:val="00E17842"/>
    <w:rsid w:val="00E568A8"/>
    <w:rsid w:val="00E63396"/>
    <w:rsid w:val="00E639AC"/>
    <w:rsid w:val="00EC127B"/>
    <w:rsid w:val="00ED0668"/>
    <w:rsid w:val="00F11B3C"/>
    <w:rsid w:val="00FB2F13"/>
    <w:rsid w:val="00FC2EA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E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
    <w:name w:val="Papers"/>
    <w:basedOn w:val="Normal"/>
    <w:qFormat/>
    <w:rsid w:val="005C61DF"/>
    <w:rPr>
      <w:rFonts w:ascii="Garamond" w:hAnsi="Garamond"/>
    </w:rPr>
  </w:style>
  <w:style w:type="character" w:styleId="Hyperlink">
    <w:name w:val="Hyperlink"/>
    <w:basedOn w:val="DefaultParagraphFont"/>
    <w:uiPriority w:val="99"/>
    <w:unhideWhenUsed/>
    <w:rsid w:val="00C52EA1"/>
    <w:rPr>
      <w:color w:val="0000FF" w:themeColor="hyperlink"/>
      <w:u w:val="single"/>
    </w:rPr>
  </w:style>
  <w:style w:type="character" w:customStyle="1" w:styleId="5yl5">
    <w:name w:val="_5yl5"/>
    <w:basedOn w:val="DefaultParagraphFont"/>
    <w:rsid w:val="00C52EA1"/>
  </w:style>
  <w:style w:type="paragraph" w:styleId="ListParagraph">
    <w:name w:val="List Paragraph"/>
    <w:basedOn w:val="Normal"/>
    <w:uiPriority w:val="34"/>
    <w:qFormat/>
    <w:rsid w:val="00C52EA1"/>
    <w:pPr>
      <w:ind w:left="720"/>
      <w:contextualSpacing/>
    </w:pPr>
  </w:style>
  <w:style w:type="character" w:styleId="FollowedHyperlink">
    <w:name w:val="FollowedHyperlink"/>
    <w:basedOn w:val="DefaultParagraphFont"/>
    <w:uiPriority w:val="99"/>
    <w:semiHidden/>
    <w:unhideWhenUsed/>
    <w:rsid w:val="00DF41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
    <w:name w:val="Papers"/>
    <w:basedOn w:val="Normal"/>
    <w:qFormat/>
    <w:rsid w:val="005C61DF"/>
    <w:rPr>
      <w:rFonts w:ascii="Garamond" w:hAnsi="Garamond"/>
    </w:rPr>
  </w:style>
  <w:style w:type="character" w:styleId="Hyperlink">
    <w:name w:val="Hyperlink"/>
    <w:basedOn w:val="DefaultParagraphFont"/>
    <w:uiPriority w:val="99"/>
    <w:unhideWhenUsed/>
    <w:rsid w:val="00C52EA1"/>
    <w:rPr>
      <w:color w:val="0000FF" w:themeColor="hyperlink"/>
      <w:u w:val="single"/>
    </w:rPr>
  </w:style>
  <w:style w:type="character" w:customStyle="1" w:styleId="5yl5">
    <w:name w:val="_5yl5"/>
    <w:basedOn w:val="DefaultParagraphFont"/>
    <w:rsid w:val="00C52EA1"/>
  </w:style>
  <w:style w:type="paragraph" w:styleId="ListParagraph">
    <w:name w:val="List Paragraph"/>
    <w:basedOn w:val="Normal"/>
    <w:uiPriority w:val="34"/>
    <w:qFormat/>
    <w:rsid w:val="00C52EA1"/>
    <w:pPr>
      <w:ind w:left="720"/>
      <w:contextualSpacing/>
    </w:pPr>
  </w:style>
  <w:style w:type="character" w:styleId="FollowedHyperlink">
    <w:name w:val="FollowedHyperlink"/>
    <w:basedOn w:val="DefaultParagraphFont"/>
    <w:uiPriority w:val="99"/>
    <w:semiHidden/>
    <w:unhideWhenUsed/>
    <w:rsid w:val="00DF4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rc.arizona.edu/" TargetMode="External"/><Relationship Id="rId12" Type="http://schemas.openxmlformats.org/officeDocument/2006/relationships/hyperlink" Target="http://www.registrar.arizona.edu/ferpa/default.htm" TargetMode="External"/><Relationship Id="rId13" Type="http://schemas.openxmlformats.org/officeDocument/2006/relationships/hyperlink" Target="http://catalog.arizona.edu/2013-14/policies/grade.htm" TargetMode="External"/><Relationship Id="rId14" Type="http://schemas.openxmlformats.org/officeDocument/2006/relationships/hyperlink" Target="http://catalog.arizona.edu/2013-14/policies/grade.htm" TargetMode="External"/><Relationship Id="rId15" Type="http://schemas.openxmlformats.org/officeDocument/2006/relationships/hyperlink" Target="http://www.ott.arizona.edu/uploads/ip_policy.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hwallace@email.arizona.edu" TargetMode="External"/><Relationship Id="rId7" Type="http://schemas.openxmlformats.org/officeDocument/2006/relationships/hyperlink" Target="http://policy.arizona.edu/education-and-student-affairs/threatening-behavior-students" TargetMode="External"/><Relationship Id="rId8" Type="http://schemas.openxmlformats.org/officeDocument/2006/relationships/hyperlink" Target="http://policy.arizona.edu/human-resources/nondiscrimination-and-anti-harassment-policy" TargetMode="External"/><Relationship Id="rId9" Type="http://schemas.openxmlformats.org/officeDocument/2006/relationships/hyperlink" Target="http://deanofstudents.arizona.edu/academic-integrity/students/academic-integrity" TargetMode="External"/><Relationship Id="rId10" Type="http://schemas.openxmlformats.org/officeDocument/2006/relationships/hyperlink" Target="http://www.library.arizona.edu/help/tutorials/plagiaris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2175</Words>
  <Characters>12398</Characters>
  <Application>Microsoft Macintosh Word</Application>
  <DocSecurity>0</DocSecurity>
  <Lines>103</Lines>
  <Paragraphs>29</Paragraphs>
  <ScaleCrop>false</ScaleCrop>
  <Company>University of Arizona</Company>
  <LinksUpToDate>false</LinksUpToDate>
  <CharactersWithSpaces>14544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Wallace</dc:creator>
  <cp:keywords/>
  <dc:description/>
  <cp:lastModifiedBy>Robert Wallace</cp:lastModifiedBy>
  <cp:revision>3</cp:revision>
  <cp:lastPrinted>2018-01-04T20:20:00Z</cp:lastPrinted>
  <dcterms:created xsi:type="dcterms:W3CDTF">2018-01-13T05:59:00Z</dcterms:created>
  <dcterms:modified xsi:type="dcterms:W3CDTF">2018-01-16T00:49:00Z</dcterms:modified>
</cp:coreProperties>
</file>